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 xml:space="preserve">Bratislava a </w:t>
      </w:r>
      <w:proofErr w:type="spellStart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>Viedeň</w:t>
      </w:r>
      <w:proofErr w:type="spellEnd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>očarili</w:t>
      </w:r>
      <w:proofErr w:type="spellEnd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>mladých</w:t>
      </w:r>
      <w:proofErr w:type="spellEnd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noProof w:val="0"/>
          <w:sz w:val="28"/>
          <w:szCs w:val="28"/>
          <w:lang w:val="en-US"/>
        </w:rPr>
        <w:t>ekonómov</w:t>
      </w:r>
      <w:proofErr w:type="spellEnd"/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noProof w:val="0"/>
          <w:sz w:val="26"/>
          <w:szCs w:val="26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noProof w:val="0"/>
          <w:sz w:val="26"/>
          <w:szCs w:val="26"/>
          <w:lang w:val="en-US"/>
        </w:rPr>
        <w:t>Reportáž</w:t>
      </w:r>
      <w:proofErr w:type="spellEnd"/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lang w:val="en-US"/>
        </w:rPr>
      </w:pP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</w:pP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V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piatok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1.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júna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2017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naša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skupina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cestovate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ov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Obchodnej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akad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é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mie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Humennom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s </w:t>
      </w:r>
      <w:r>
        <w:rPr>
          <w:rFonts w:ascii="Calibri" w:hAnsi="Calibri" w:cs="Calibri"/>
          <w:noProof w:val="0"/>
          <w:sz w:val="26"/>
          <w:szCs w:val="26"/>
        </w:rPr>
        <w:t>ú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smevom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vybrala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3-d</w:t>
      </w:r>
      <w:r>
        <w:rPr>
          <w:rFonts w:ascii="Calibri" w:hAnsi="Calibri" w:cs="Calibri"/>
          <w:noProof w:val="0"/>
          <w:sz w:val="26"/>
          <w:szCs w:val="26"/>
        </w:rPr>
        <w:t>ň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ov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let do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Bratislavy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Viedne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Nebola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len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poznávacia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cesta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, ale mala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svoj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zámer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Naša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škola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už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dlhšie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spolupracuje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rakúskou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firmou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LKW Walter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vo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Viedni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. Z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Humenného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vyrazili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autobusom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o 8.00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hodine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ráno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Napriek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tomu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že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medzi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sebou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mi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nepoznali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ke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ďž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boli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rôznych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tried, v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autobuse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panovala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príjemná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cestovate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sk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atmosf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é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ra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. Do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prv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ho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cie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ej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cesty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, do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Bratislavy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dorazili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tko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po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jednej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hodine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>poobede</w:t>
      </w:r>
      <w:proofErr w:type="spellEnd"/>
      <w:r>
        <w:rPr>
          <w:rFonts w:ascii="Liberation Serif" w:hAnsi="Liberation Serif" w:cs="Liberation Serif"/>
          <w:noProof w:val="0"/>
          <w:sz w:val="26"/>
          <w:szCs w:val="26"/>
          <w:lang w:val="en-US"/>
        </w:rPr>
        <w:t xml:space="preserve">. Bratislava,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ktorá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doslova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topila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záplave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kvitnúcich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stromov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kvetov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turistov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nás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vítali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krásnym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as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m. Po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tkom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rozpr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van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Bratislave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jeho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pam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ä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tihodnostiach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okol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skupina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nasmerovala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rovno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Bratislavsk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tomto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mieste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toti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ad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cel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Bratislavu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dokonca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vidno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kúsok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Viedne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krásny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zaujímavý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dozvedeli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vec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Mali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šť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astie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preto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obdob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kone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otvoren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ô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vodn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potom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naše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kroky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viedli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Hlavné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námestie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videli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krásne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budovy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Slovenské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národné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divadlo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Dom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Martina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mnohé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al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pamiatky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Postupne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cez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mestie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presunuli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miesto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ad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Dunaj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Kr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ad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to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obrovsk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rieku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most SNP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bral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nejednej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osobe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dych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Na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posledn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zast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vka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ubytovan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bola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promenáda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okolo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Dunaja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nákupné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centrum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Eurovea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Promenáda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nádherná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všade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pozrela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kaviarne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reštaurácie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udia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pokojne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oddychovali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umelom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vniku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Takto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oddychova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Dunaji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by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chcel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asi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ka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Po 2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hodinovom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rozchode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Eurovei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vybrali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našu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poslednú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zastávku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tohto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to bola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ubytov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a. Po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chode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nave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erali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rozdelili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izieb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</w:t>
      </w: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>Ide</w:t>
      </w:r>
      <w:proofErr w:type="spellEnd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>sa</w:t>
      </w:r>
      <w:proofErr w:type="spellEnd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>na</w:t>
      </w:r>
      <w:proofErr w:type="spellEnd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 xml:space="preserve"> to</w:t>
      </w: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</w:pP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Nasledujúci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de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nap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ä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nedo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D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ô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vodom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teva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pre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tento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výlet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išli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Každý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nás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to bolo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diev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alebo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chlapec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slu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obliekli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upravili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mohli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vyrazi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Viedne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trvala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pribli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hodinu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pol.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kone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dorazili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, m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ô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j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dojem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jemn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Firma bola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vonku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obrovská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vyzerala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moderne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Po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príchode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nás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už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vestibule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akal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Slov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k,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tejto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pracuje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dlh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Presunuli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zasada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tam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pustil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film 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nem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toho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neboli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nad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mu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rozumieme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A 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mnohému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naozaj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rozumeli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len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treba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opráši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e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kolsk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vedomosti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 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nem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Po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filme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povedal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kladn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chod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pracuj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maj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iadavky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prijatie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podobne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Po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tejto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predn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rozdelení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pä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es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lenn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skupiny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Ka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skupinu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dostal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staros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jeden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slovensk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zamestnancov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T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s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sprev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dzkovali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prostredie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programy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cu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povedali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chceli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vedie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Po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prehliadke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plní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lastRenderedPageBreak/>
        <w:t>nových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informácií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malé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ob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erstvenie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 pre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nás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pracovníci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firmy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pripravili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Nazbierali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novú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energiu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plní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elánu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vyrazili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náro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prehliadku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Viedne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Na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zast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vka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mok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Sch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ö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nbrunn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Tam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s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akala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celodenn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sprievodky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pocit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toho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sneho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miesta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neskuto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mok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dhern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obrovsk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vyzeral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pomp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stromy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kvety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e,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upraven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farebn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neskuto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Nevedeli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pozera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Font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ozaj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vynaliezavé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hravé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 A to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ešte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iba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iatok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Po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tomto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itku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ohromen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pln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nad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enia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nast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autobusu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mestom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sprievodky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rozpr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postupne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budov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ukazovala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Dozvedeli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ka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dej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pamiatke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Na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posledná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zástavka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Hofburg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Toto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s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ô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sobilo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, mi sp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ô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sobilo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zimomriavky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klad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sprievodkyne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zauj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tav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Postupne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prehliadkou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dostali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hlavn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mestie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nach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dzal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kolep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Stephansd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ó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Nikdy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nevidela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takú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krásnu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gotickú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stavbu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nadšená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túto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stavbu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obzrela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zdola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až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nahor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Na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tomto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námestí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bolo v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tomto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ase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turistov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ami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strat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me.. Ale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dostali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mo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nos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nazrie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tra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tejto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snej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stavby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Nachádzali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tam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ohromné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barokové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oltáre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Všetko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pôsobilo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staro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pritom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zachovalo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krásne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tohto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zážitku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všetci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spokojní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poriadne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unavení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vyrazili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spä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ubytovne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Nemohli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ere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postele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</w:t>
      </w: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>Rozlú</w:t>
      </w:r>
      <w:proofErr w:type="spellEnd"/>
      <w:r>
        <w:rPr>
          <w:rFonts w:ascii="Calibri" w:hAnsi="Calibri" w:cs="Calibri"/>
          <w:b/>
          <w:bCs/>
          <w:noProof w:val="0"/>
          <w:color w:val="000000"/>
          <w:sz w:val="28"/>
          <w:szCs w:val="28"/>
        </w:rPr>
        <w:t>č</w:t>
      </w:r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 xml:space="preserve">ka s </w:t>
      </w:r>
      <w:proofErr w:type="spellStart"/>
      <w:r>
        <w:rPr>
          <w:rFonts w:ascii="Liberation Serif" w:hAnsi="Liberation Serif" w:cs="Liberation Serif"/>
          <w:b/>
          <w:bCs/>
          <w:noProof w:val="0"/>
          <w:color w:val="000000"/>
          <w:sz w:val="28"/>
          <w:szCs w:val="28"/>
          <w:lang w:val="en-US"/>
        </w:rPr>
        <w:t>mestom</w:t>
      </w:r>
      <w:proofErr w:type="spellEnd"/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</w:pP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Posledný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de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letu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nemohol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kraj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O 10.00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hodine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plavbu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Dunaji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Dev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Nikdy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predt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neplavila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lo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preto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stupe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lo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horn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poschodie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kde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krásny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výh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ad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Plavba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nezabudnute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re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ahko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udieral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jemn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nok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s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osvie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oval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teple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bolo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vonku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Mali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mo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nos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vidie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pamiatky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 in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ho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poh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adu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doplavili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miesto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moje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hne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up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ú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Dev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vyzeral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s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zni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ale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pritom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. Po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as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hore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obdivovala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pr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rodu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obklopovala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jednej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strany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Dunaj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z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druhej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neskuto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ad,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mi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naskytol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ď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vyliezla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hore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hrad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Bolo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vidie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Tento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itok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mi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ur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ite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vryl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pam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ä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kraj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tento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3-d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ň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let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ako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mto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snych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h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adom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mala mo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nos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vidie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spolu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mojimi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najlep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ší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spolu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kami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nemohol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ani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skon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ť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Za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tri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dni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pln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itkov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dozvedeli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videli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nov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vec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jednozna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č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vryli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pam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ä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ti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domov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etci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u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Cestovate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sk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lada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s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neopustila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ani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posledn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chv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í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le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ho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vo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Piesne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ktor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é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sme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spievali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oz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vali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cel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ý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autobusom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mali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z n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 z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bavu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aj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pani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profesorky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Jednoducho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povedané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priate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mi je ka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ž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cesta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noProof w:val="0"/>
          <w:color w:val="000000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sna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a je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jedno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kam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idete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.    </w:t>
      </w: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</w:pP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</w:p>
    <w:p w:rsidR="007620C5" w:rsidRDefault="007620C5" w:rsidP="007620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</w:pP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ab/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Žaneta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>Danková</w:t>
      </w:r>
      <w:proofErr w:type="spellEnd"/>
      <w:r>
        <w:rPr>
          <w:rFonts w:ascii="Liberation Serif" w:hAnsi="Liberation Serif" w:cs="Liberation Serif"/>
          <w:noProof w:val="0"/>
          <w:color w:val="000000"/>
          <w:sz w:val="26"/>
          <w:szCs w:val="26"/>
          <w:lang w:val="en-US"/>
        </w:rPr>
        <w:t xml:space="preserve"> III. B </w:t>
      </w:r>
    </w:p>
    <w:p w:rsidR="00C936A1" w:rsidRDefault="00C936A1"/>
    <w:sectPr w:rsidR="00C936A1" w:rsidSect="009209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620C5"/>
    <w:rsid w:val="002F1228"/>
    <w:rsid w:val="007620C5"/>
    <w:rsid w:val="008173BE"/>
    <w:rsid w:val="00C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0C5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Skola067</dc:creator>
  <cp:lastModifiedBy>Skola067</cp:lastModifiedBy>
  <cp:revision>2</cp:revision>
  <dcterms:created xsi:type="dcterms:W3CDTF">2017-06-13T07:27:00Z</dcterms:created>
  <dcterms:modified xsi:type="dcterms:W3CDTF">2017-06-13T07:28:00Z</dcterms:modified>
</cp:coreProperties>
</file>