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93" w:rsidRDefault="00EF0F93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Kam na vysokú 2017</w:t>
      </w:r>
    </w:p>
    <w:p w:rsidR="007D78DD" w:rsidRDefault="00EF0F93">
      <w:r>
        <w:rPr>
          <w:rFonts w:ascii="Courier New" w:hAnsi="Courier New" w:cs="Courier New"/>
          <w:color w:val="000000"/>
        </w:rPr>
        <w:t>P</w:t>
      </w:r>
      <w:r>
        <w:rPr>
          <w:rFonts w:ascii="Courier New" w:hAnsi="Courier New" w:cs="Courier New"/>
          <w:color w:val="000000"/>
        </w:rPr>
        <w:t>o výbornom ohlase zo strany stredných škôl na výstavu Kam na vysokú</w:t>
      </w:r>
      <w:r>
        <w:rPr>
          <w:rFonts w:ascii="Courier New" w:hAnsi="Courier New" w:cs="Courier New"/>
          <w:color w:val="000000"/>
        </w:rPr>
        <w:br/>
        <w:t>2016, ktorá sa uskutočnila v piatich krajských mest</w:t>
      </w:r>
      <w:r>
        <w:rPr>
          <w:rFonts w:ascii="Courier New" w:hAnsi="Courier New" w:cs="Courier New"/>
          <w:color w:val="000000"/>
        </w:rPr>
        <w:t>á</w:t>
      </w:r>
      <w:bookmarkStart w:id="0" w:name="_GoBack"/>
      <w:bookmarkEnd w:id="0"/>
      <w:r>
        <w:rPr>
          <w:rFonts w:ascii="Courier New" w:hAnsi="Courier New" w:cs="Courier New"/>
          <w:color w:val="000000"/>
        </w:rPr>
        <w:t>ch v januári až</w:t>
      </w:r>
      <w:r>
        <w:rPr>
          <w:rFonts w:ascii="Courier New" w:hAnsi="Courier New" w:cs="Courier New"/>
          <w:color w:val="000000"/>
        </w:rPr>
        <w:br/>
        <w:t>marci tohto roku, pokračujeme v prípravách na ďalší ročník. 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Výstava Kam na vysokú 2017 bude v januári a februári prebiehať v</w:t>
      </w:r>
      <w:r>
        <w:rPr>
          <w:rFonts w:ascii="Courier New" w:hAnsi="Courier New" w:cs="Courier New"/>
          <w:color w:val="000000"/>
        </w:rPr>
        <w:br/>
        <w:t>týchto dňoch a mestách: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Trnava 31.januára 2017 (utorok)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  <w:t>Trenčín 1.februára 2017 (streda)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  <w:t>Žilina 2.februára 2017 (štvrtok)</w:t>
      </w:r>
      <w:r>
        <w:rPr>
          <w:rFonts w:ascii="Courier New" w:hAnsi="Courier New" w:cs="Courier New"/>
          <w:color w:val="000000"/>
        </w:rPr>
        <w:br/>
        <w:t> 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  <w:t>Banská Bystrica 7.februára 2017 (utorok)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  <w:t>Prešov 8.februára.2017 (streda)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  <w:t>Košice 9.februára 2017 (štvrtok)</w:t>
      </w:r>
      <w:r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  <w:t>Sme radi, že sa nám do každého mesta doteraz prihlásilo viac ako 15</w:t>
      </w:r>
      <w:r>
        <w:rPr>
          <w:rFonts w:ascii="Courier New" w:hAnsi="Courier New" w:cs="Courier New"/>
          <w:color w:val="000000"/>
        </w:rPr>
        <w:br/>
        <w:t>univerzít.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Okrem prezentácií si viaceré vysoké školy pre študentov pripravili</w:t>
      </w:r>
      <w:r>
        <w:rPr>
          <w:rFonts w:ascii="Courier New" w:hAnsi="Courier New" w:cs="Courier New"/>
          <w:color w:val="000000"/>
        </w:rPr>
        <w:br/>
        <w:t>zaujímavé informácie v rámci pätnásťminútových diskusií za</w:t>
      </w:r>
      <w:r>
        <w:rPr>
          <w:rFonts w:ascii="Courier New" w:hAnsi="Courier New" w:cs="Courier New"/>
          <w:color w:val="000000"/>
        </w:rPr>
        <w:br/>
        <w:t>okrúhlymi stolmi a praktické ukážky univerzitného štúdia.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Program je doplnený workshopmi k správnemu výberu vysokej školy,</w:t>
      </w:r>
      <w:r>
        <w:rPr>
          <w:rFonts w:ascii="Courier New" w:hAnsi="Courier New" w:cs="Courier New"/>
          <w:color w:val="000000"/>
        </w:rPr>
        <w:br/>
        <w:t>ktoré sú ušité na mieru pre študentov.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Radi by sme pozvali na výstavu študentov 3.a 4.ročníkov s pedagógmi</w:t>
      </w:r>
      <w:r>
        <w:rPr>
          <w:rFonts w:ascii="Courier New" w:hAnsi="Courier New" w:cs="Courier New"/>
          <w:color w:val="000000"/>
        </w:rPr>
        <w:br/>
        <w:t>Vašej školy. </w:t>
      </w:r>
      <w:r>
        <w:rPr>
          <w:rFonts w:ascii="Courier New" w:hAnsi="Courier New" w:cs="Courier New"/>
          <w:color w:val="000000"/>
        </w:rPr>
        <w:br/>
        <w:t> </w:t>
      </w:r>
      <w:r>
        <w:rPr>
          <w:rFonts w:ascii="Courier New" w:hAnsi="Courier New" w:cs="Courier New"/>
          <w:color w:val="000000"/>
        </w:rPr>
        <w:br/>
        <w:t>V prílohe nájdete plagát k podujatiu.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Ak si chcete pozrieť fotky z minulého ročníka, nájdete ich tu&gt;&gt;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Žilina&gt;&gt;:</w:t>
      </w:r>
      <w:r>
        <w:rPr>
          <w:rFonts w:ascii="Courier New" w:hAnsi="Courier New" w:cs="Courier New"/>
          <w:color w:val="000000"/>
        </w:rPr>
        <w:br/>
        <w:t>http://app.sennuu.cz/public/open/nlink/f85e4d59-a892-11e4-8678-002590a1e85a_273598ca-0efc-11e6-bce5-002590a1e85a_b7105ce7-c1b5-11e6-930f-002590a1e8b2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Prešov&gt;&gt;:</w:t>
      </w:r>
      <w:r>
        <w:rPr>
          <w:rFonts w:ascii="Courier New" w:hAnsi="Courier New" w:cs="Courier New"/>
          <w:color w:val="000000"/>
        </w:rPr>
        <w:br/>
        <w:t>http://app.sennuu.cz/public/open/nlink/f85e4d59-a892-11e4-8678-002590a1e85a_273598ca-0efc-11e6-bce5-002590a1e85a_b7113064-c1b5-11e6-930f-002590a1e8b2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Trnava&gt;&gt;:</w:t>
      </w:r>
      <w:r>
        <w:rPr>
          <w:rFonts w:ascii="Courier New" w:hAnsi="Courier New" w:cs="Courier New"/>
          <w:color w:val="000000"/>
        </w:rPr>
        <w:br/>
        <w:t>http://app.sennuu.cz/public/open/nlink/f85e4d59-a892-11e4-8678-002590a1e85a_273598ca-0efc-11e6-bce5-002590a1e85a_b7117f75-c1b5-11e6-930f-002590a1e8b2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Trenčín&gt;&gt;:</w:t>
      </w:r>
      <w:r>
        <w:rPr>
          <w:rFonts w:ascii="Courier New" w:hAnsi="Courier New" w:cs="Courier New"/>
          <w:color w:val="000000"/>
        </w:rPr>
        <w:br/>
        <w:t>http://app.sennuu.cz/public/open/nlink/f85e4d59-a892-11e4-8678-002590a1e85a_273598ca-0efc-11e6-bce5-002590a1e85a_b711d483-c1b5-11e6-930f-002590a1e8b2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lastRenderedPageBreak/>
        <w:br/>
        <w:t>Banská Bystrica&gt;&gt;:</w:t>
      </w:r>
      <w:r>
        <w:rPr>
          <w:rFonts w:ascii="Courier New" w:hAnsi="Courier New" w:cs="Courier New"/>
          <w:color w:val="000000"/>
        </w:rPr>
        <w:br/>
        <w:t>http://app.sennuu.cz/public/open/nlink/f85e4d59-a892-11e4-8678-002590a1e85a_273598ca-0efc-11e6-bce5-002590a1e85a_b7121f1e-c1b5-11e6-930f-002590a1e8b2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Želáme pekný deň,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Miroslav </w:t>
      </w:r>
      <w:proofErr w:type="spellStart"/>
      <w:r>
        <w:rPr>
          <w:rFonts w:ascii="Courier New" w:hAnsi="Courier New" w:cs="Courier New"/>
          <w:color w:val="000000"/>
        </w:rPr>
        <w:t>Koleník</w:t>
      </w:r>
      <w:proofErr w:type="spellEnd"/>
      <w:r>
        <w:rPr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br/>
        <w:t>+421 903 242 444</w:t>
      </w:r>
      <w:r>
        <w:rPr>
          <w:rFonts w:ascii="Courier New" w:hAnsi="Courier New" w:cs="Courier New"/>
          <w:color w:val="000000"/>
        </w:rPr>
        <w:br/>
        <w:t>info@nakac.sk</w:t>
      </w:r>
    </w:p>
    <w:sectPr w:rsidR="007D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93"/>
    <w:rsid w:val="007D78DD"/>
    <w:rsid w:val="00E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434B4-28E3-4F0E-8F0C-2DA1D4E0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EF0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lenovuo</dc:creator>
  <cp:keywords/>
  <dc:description/>
  <cp:lastModifiedBy>lenovuo</cp:lastModifiedBy>
  <cp:revision>1</cp:revision>
  <dcterms:created xsi:type="dcterms:W3CDTF">2016-12-14T18:32:00Z</dcterms:created>
  <dcterms:modified xsi:type="dcterms:W3CDTF">2016-12-14T18:33:00Z</dcterms:modified>
</cp:coreProperties>
</file>