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E8" w:rsidRPr="00F857E8" w:rsidRDefault="00F857E8" w:rsidP="00F857E8">
      <w:pPr>
        <w:shd w:val="clear" w:color="auto" w:fill="FFFFFF"/>
        <w:spacing w:after="225" w:line="240" w:lineRule="auto"/>
        <w:outlineLvl w:val="0"/>
        <w:rPr>
          <w:rFonts w:ascii="Arial" w:eastAsia="Times New Roman" w:hAnsi="Arial" w:cs="Arial"/>
          <w:color w:val="DC281E"/>
          <w:kern w:val="36"/>
          <w:sz w:val="30"/>
          <w:szCs w:val="30"/>
          <w:lang w:eastAsia="sk-SK"/>
        </w:rPr>
      </w:pPr>
      <w:r w:rsidRPr="00F857E8">
        <w:rPr>
          <w:rFonts w:ascii="Arial" w:eastAsia="Times New Roman" w:hAnsi="Arial" w:cs="Arial"/>
          <w:color w:val="DC281E"/>
          <w:kern w:val="36"/>
          <w:sz w:val="30"/>
          <w:szCs w:val="30"/>
          <w:lang w:eastAsia="sk-SK"/>
        </w:rPr>
        <w:t>O.V.S. - Prenájom majetku –</w:t>
      </w:r>
      <w:r>
        <w:rPr>
          <w:rFonts w:ascii="Arial" w:eastAsia="Times New Roman" w:hAnsi="Arial" w:cs="Arial"/>
          <w:color w:val="DC281E"/>
          <w:kern w:val="36"/>
          <w:sz w:val="30"/>
          <w:szCs w:val="30"/>
          <w:lang w:eastAsia="sk-SK"/>
        </w:rPr>
        <w:t>Obchodná akadémia</w:t>
      </w:r>
      <w:r w:rsidRPr="00F857E8">
        <w:rPr>
          <w:rFonts w:ascii="Arial" w:eastAsia="Times New Roman" w:hAnsi="Arial" w:cs="Arial"/>
          <w:color w:val="DC281E"/>
          <w:kern w:val="36"/>
          <w:sz w:val="30"/>
          <w:szCs w:val="30"/>
          <w:lang w:eastAsia="sk-SK"/>
        </w:rPr>
        <w:t xml:space="preserve">, </w:t>
      </w:r>
      <w:r>
        <w:rPr>
          <w:rFonts w:ascii="Arial" w:eastAsia="Times New Roman" w:hAnsi="Arial" w:cs="Arial"/>
          <w:color w:val="DC281E"/>
          <w:kern w:val="36"/>
          <w:sz w:val="30"/>
          <w:szCs w:val="30"/>
          <w:lang w:eastAsia="sk-SK"/>
        </w:rPr>
        <w:t>Komenského 1</w:t>
      </w:r>
      <w:r w:rsidRPr="00F857E8">
        <w:rPr>
          <w:rFonts w:ascii="Arial" w:eastAsia="Times New Roman" w:hAnsi="Arial" w:cs="Arial"/>
          <w:color w:val="DC281E"/>
          <w:kern w:val="36"/>
          <w:sz w:val="30"/>
          <w:szCs w:val="30"/>
          <w:lang w:eastAsia="sk-SK"/>
        </w:rPr>
        <w:t xml:space="preserve">, </w:t>
      </w:r>
      <w:r>
        <w:rPr>
          <w:rFonts w:ascii="Arial" w:eastAsia="Times New Roman" w:hAnsi="Arial" w:cs="Arial"/>
          <w:color w:val="DC281E"/>
          <w:kern w:val="36"/>
          <w:sz w:val="30"/>
          <w:szCs w:val="30"/>
          <w:lang w:eastAsia="sk-SK"/>
        </w:rPr>
        <w:t>066 01 Humenné</w:t>
      </w:r>
    </w:p>
    <w:p w:rsidR="00F857E8" w:rsidRPr="00F857E8" w:rsidRDefault="00F857E8" w:rsidP="00F857E8">
      <w:pPr>
        <w:shd w:val="clear" w:color="auto" w:fill="FFFFFF"/>
        <w:spacing w:after="0" w:line="248" w:lineRule="atLeast"/>
        <w:jc w:val="center"/>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 </w:t>
      </w:r>
      <w:r w:rsidRPr="00F857E8">
        <w:rPr>
          <w:rFonts w:ascii="Arial" w:eastAsia="Times New Roman" w:hAnsi="Arial" w:cs="Arial"/>
          <w:b/>
          <w:bCs/>
          <w:color w:val="222222"/>
          <w:sz w:val="17"/>
          <w:szCs w:val="17"/>
          <w:lang w:eastAsia="sk-SK"/>
        </w:rPr>
        <w:t>Prešovský samosprávny kraj ( ďalej len „PSK“)</w:t>
      </w:r>
    </w:p>
    <w:p w:rsidR="00F857E8" w:rsidRPr="00F857E8" w:rsidRDefault="00F857E8" w:rsidP="00F857E8">
      <w:pPr>
        <w:shd w:val="clear" w:color="auto" w:fill="FFFFFF"/>
        <w:spacing w:after="150" w:line="248" w:lineRule="atLeast"/>
        <w:jc w:val="center"/>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v zmysle § 281 a </w:t>
      </w:r>
      <w:proofErr w:type="spellStart"/>
      <w:r w:rsidRPr="00F857E8">
        <w:rPr>
          <w:rFonts w:ascii="Arial" w:eastAsia="Times New Roman" w:hAnsi="Arial" w:cs="Arial"/>
          <w:color w:val="222222"/>
          <w:sz w:val="17"/>
          <w:szCs w:val="17"/>
          <w:lang w:eastAsia="sk-SK"/>
        </w:rPr>
        <w:t>násl</w:t>
      </w:r>
      <w:proofErr w:type="spellEnd"/>
      <w:r w:rsidRPr="00F857E8">
        <w:rPr>
          <w:rFonts w:ascii="Arial" w:eastAsia="Times New Roman" w:hAnsi="Arial" w:cs="Arial"/>
          <w:color w:val="222222"/>
          <w:sz w:val="17"/>
          <w:szCs w:val="17"/>
          <w:lang w:eastAsia="sk-SK"/>
        </w:rPr>
        <w:t>. Obchodného zákonníka v znení neskorších predpisov, v súlade so zákonom č. 446/2001 Z. z. o majetku vyšších územných celkov v znení neskorších predpisov a v nadväznosti na „Zásady hospodárenia a nakladania s majetkom Prešovského samosprávneho kraja“ v platnom znení</w:t>
      </w:r>
    </w:p>
    <w:p w:rsidR="00F857E8" w:rsidRDefault="00F857E8" w:rsidP="00F857E8">
      <w:pPr>
        <w:shd w:val="clear" w:color="auto" w:fill="FFFFFF"/>
        <w:spacing w:after="0" w:line="248" w:lineRule="atLeast"/>
        <w:jc w:val="center"/>
        <w:rPr>
          <w:rFonts w:ascii="Arial" w:eastAsia="Times New Roman" w:hAnsi="Arial" w:cs="Arial"/>
          <w:b/>
          <w:bCs/>
          <w:color w:val="222222"/>
          <w:sz w:val="17"/>
          <w:szCs w:val="17"/>
          <w:lang w:eastAsia="sk-SK"/>
        </w:rPr>
      </w:pPr>
      <w:r w:rsidRPr="00F857E8">
        <w:rPr>
          <w:rFonts w:ascii="Arial" w:eastAsia="Times New Roman" w:hAnsi="Arial" w:cs="Arial"/>
          <w:b/>
          <w:bCs/>
          <w:color w:val="222222"/>
          <w:sz w:val="17"/>
          <w:szCs w:val="17"/>
          <w:lang w:eastAsia="sk-SK"/>
        </w:rPr>
        <w:t>zverejňuje obchodnú verejnú súťaž na podávanie návrhov na uzatvorenie nájomnej zmluvy na prenájom majetku PSK zvereného do správy správcu majetku – vyhlasovateľa obchodnej verejnej súťaže</w:t>
      </w:r>
    </w:p>
    <w:p w:rsidR="00F857E8" w:rsidRPr="00F857E8" w:rsidRDefault="00F857E8" w:rsidP="00F857E8">
      <w:pPr>
        <w:shd w:val="clear" w:color="auto" w:fill="FFFFFF"/>
        <w:spacing w:after="0" w:line="248" w:lineRule="atLeast"/>
        <w:jc w:val="center"/>
        <w:rPr>
          <w:rFonts w:ascii="Arial" w:eastAsia="Times New Roman" w:hAnsi="Arial" w:cs="Arial"/>
          <w:color w:val="222222"/>
          <w:sz w:val="17"/>
          <w:szCs w:val="17"/>
          <w:lang w:eastAsia="sk-SK"/>
        </w:rPr>
      </w:pPr>
    </w:p>
    <w:p w:rsidR="00F857E8" w:rsidRPr="00F857E8" w:rsidRDefault="00F857E8" w:rsidP="00F857E8">
      <w:pPr>
        <w:shd w:val="clear" w:color="auto" w:fill="FFFFFF"/>
        <w:spacing w:after="0" w:line="240" w:lineRule="auto"/>
        <w:outlineLvl w:val="2"/>
        <w:rPr>
          <w:rFonts w:ascii="Arial" w:eastAsia="Times New Roman" w:hAnsi="Arial" w:cs="Arial"/>
          <w:b/>
          <w:bCs/>
          <w:color w:val="193782"/>
          <w:sz w:val="23"/>
          <w:szCs w:val="23"/>
          <w:lang w:eastAsia="sk-SK"/>
        </w:rPr>
      </w:pPr>
      <w:r w:rsidRPr="00F857E8">
        <w:rPr>
          <w:rFonts w:ascii="Arial" w:eastAsia="Times New Roman" w:hAnsi="Arial" w:cs="Arial"/>
          <w:b/>
          <w:bCs/>
          <w:color w:val="193782"/>
          <w:sz w:val="23"/>
          <w:szCs w:val="23"/>
          <w:lang w:eastAsia="sk-SK"/>
        </w:rPr>
        <w:t>1. Správca:</w:t>
      </w:r>
    </w:p>
    <w:p w:rsidR="00F857E8" w:rsidRDefault="00F857E8" w:rsidP="00F857E8">
      <w:pPr>
        <w:shd w:val="clear" w:color="auto" w:fill="FFFFFF"/>
        <w:spacing w:after="0" w:line="248" w:lineRule="atLeast"/>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 xml:space="preserve">Názov: </w:t>
      </w:r>
      <w:r>
        <w:rPr>
          <w:rFonts w:ascii="Arial" w:eastAsia="Times New Roman" w:hAnsi="Arial" w:cs="Arial"/>
          <w:color w:val="222222"/>
          <w:sz w:val="17"/>
          <w:szCs w:val="17"/>
          <w:lang w:eastAsia="sk-SK"/>
        </w:rPr>
        <w:t>Obchodná akadémia</w:t>
      </w:r>
      <w:r w:rsidRPr="00F857E8">
        <w:rPr>
          <w:rFonts w:ascii="Arial" w:eastAsia="Times New Roman" w:hAnsi="Arial" w:cs="Arial"/>
          <w:color w:val="222222"/>
          <w:sz w:val="17"/>
          <w:szCs w:val="17"/>
          <w:lang w:eastAsia="sk-SK"/>
        </w:rPr>
        <w:br/>
        <w:t xml:space="preserve">Sídlo: </w:t>
      </w:r>
      <w:r>
        <w:rPr>
          <w:rFonts w:ascii="Arial" w:eastAsia="Times New Roman" w:hAnsi="Arial" w:cs="Arial"/>
          <w:color w:val="222222"/>
          <w:sz w:val="17"/>
          <w:szCs w:val="17"/>
          <w:lang w:eastAsia="sk-SK"/>
        </w:rPr>
        <w:t>Komenského 1, 066 01 Humenné</w:t>
      </w:r>
      <w:r>
        <w:rPr>
          <w:rFonts w:ascii="Arial" w:eastAsia="Times New Roman" w:hAnsi="Arial" w:cs="Arial"/>
          <w:color w:val="222222"/>
          <w:sz w:val="17"/>
          <w:szCs w:val="17"/>
          <w:lang w:eastAsia="sk-SK"/>
        </w:rPr>
        <w:br/>
        <w:t>IČO: 00162132</w:t>
      </w:r>
      <w:r>
        <w:rPr>
          <w:rFonts w:ascii="Arial" w:eastAsia="Times New Roman" w:hAnsi="Arial" w:cs="Arial"/>
          <w:color w:val="222222"/>
          <w:sz w:val="17"/>
          <w:szCs w:val="17"/>
          <w:lang w:eastAsia="sk-SK"/>
        </w:rPr>
        <w:br/>
        <w:t>DIČ: 2021216637</w:t>
      </w:r>
      <w:r w:rsidRPr="00F857E8">
        <w:rPr>
          <w:rFonts w:ascii="Arial" w:eastAsia="Times New Roman" w:hAnsi="Arial" w:cs="Arial"/>
          <w:color w:val="222222"/>
          <w:sz w:val="17"/>
          <w:szCs w:val="17"/>
          <w:lang w:eastAsia="sk-SK"/>
        </w:rPr>
        <w:t>, nie sme platcami DPH</w:t>
      </w:r>
      <w:r w:rsidRPr="00F857E8">
        <w:rPr>
          <w:rFonts w:ascii="Arial" w:eastAsia="Times New Roman" w:hAnsi="Arial" w:cs="Arial"/>
          <w:color w:val="222222"/>
          <w:sz w:val="17"/>
          <w:szCs w:val="17"/>
          <w:lang w:eastAsia="sk-SK"/>
        </w:rPr>
        <w:br/>
        <w:t>Št</w:t>
      </w:r>
      <w:r>
        <w:rPr>
          <w:rFonts w:ascii="Arial" w:eastAsia="Times New Roman" w:hAnsi="Arial" w:cs="Arial"/>
          <w:color w:val="222222"/>
          <w:sz w:val="17"/>
          <w:szCs w:val="17"/>
          <w:lang w:eastAsia="sk-SK"/>
        </w:rPr>
        <w:t xml:space="preserve">atutárny orgán: Ing. Alena </w:t>
      </w:r>
      <w:proofErr w:type="spellStart"/>
      <w:r>
        <w:rPr>
          <w:rFonts w:ascii="Arial" w:eastAsia="Times New Roman" w:hAnsi="Arial" w:cs="Arial"/>
          <w:color w:val="222222"/>
          <w:sz w:val="17"/>
          <w:szCs w:val="17"/>
          <w:lang w:eastAsia="sk-SK"/>
        </w:rPr>
        <w:t>Židová</w:t>
      </w:r>
      <w:proofErr w:type="spellEnd"/>
      <w:r w:rsidRPr="00F857E8">
        <w:rPr>
          <w:rFonts w:ascii="Arial" w:eastAsia="Times New Roman" w:hAnsi="Arial" w:cs="Arial"/>
          <w:color w:val="222222"/>
          <w:sz w:val="17"/>
          <w:szCs w:val="17"/>
          <w:lang w:eastAsia="sk-SK"/>
        </w:rPr>
        <w:t>, riaditeľ</w:t>
      </w:r>
      <w:r>
        <w:rPr>
          <w:rFonts w:ascii="Arial" w:eastAsia="Times New Roman" w:hAnsi="Arial" w:cs="Arial"/>
          <w:color w:val="222222"/>
          <w:sz w:val="17"/>
          <w:szCs w:val="17"/>
          <w:lang w:eastAsia="sk-SK"/>
        </w:rPr>
        <w:t>ka</w:t>
      </w:r>
      <w:r w:rsidRPr="00F857E8">
        <w:rPr>
          <w:rFonts w:ascii="Arial" w:eastAsia="Times New Roman" w:hAnsi="Arial" w:cs="Arial"/>
          <w:color w:val="222222"/>
          <w:sz w:val="17"/>
          <w:szCs w:val="17"/>
          <w:lang w:eastAsia="sk-SK"/>
        </w:rPr>
        <w:br/>
        <w:t>Ko</w:t>
      </w:r>
      <w:r>
        <w:rPr>
          <w:rFonts w:ascii="Arial" w:eastAsia="Times New Roman" w:hAnsi="Arial" w:cs="Arial"/>
          <w:color w:val="222222"/>
          <w:sz w:val="17"/>
          <w:szCs w:val="17"/>
          <w:lang w:eastAsia="sk-SK"/>
        </w:rPr>
        <w:t xml:space="preserve">ntaktná osoba: Ing. Alena </w:t>
      </w:r>
      <w:proofErr w:type="spellStart"/>
      <w:r>
        <w:rPr>
          <w:rFonts w:ascii="Arial" w:eastAsia="Times New Roman" w:hAnsi="Arial" w:cs="Arial"/>
          <w:color w:val="222222"/>
          <w:sz w:val="17"/>
          <w:szCs w:val="17"/>
          <w:lang w:eastAsia="sk-SK"/>
        </w:rPr>
        <w:t>Židová</w:t>
      </w:r>
      <w:proofErr w:type="spellEnd"/>
      <w:r>
        <w:rPr>
          <w:rFonts w:ascii="Arial" w:eastAsia="Times New Roman" w:hAnsi="Arial" w:cs="Arial"/>
          <w:color w:val="222222"/>
          <w:sz w:val="17"/>
          <w:szCs w:val="17"/>
          <w:lang w:eastAsia="sk-SK"/>
        </w:rPr>
        <w:br/>
        <w:t>Tel.: 057/775 24 32, 0948 393 401</w:t>
      </w:r>
    </w:p>
    <w:p w:rsidR="00F857E8" w:rsidRPr="00F857E8" w:rsidRDefault="00F857E8" w:rsidP="00F857E8">
      <w:pPr>
        <w:shd w:val="clear" w:color="auto" w:fill="FFFFFF"/>
        <w:spacing w:after="0" w:line="248" w:lineRule="atLeast"/>
        <w:rPr>
          <w:rFonts w:ascii="Arial" w:eastAsia="Times New Roman" w:hAnsi="Arial" w:cs="Arial"/>
          <w:color w:val="222222"/>
          <w:sz w:val="17"/>
          <w:szCs w:val="17"/>
          <w:lang w:eastAsia="sk-SK"/>
        </w:rPr>
      </w:pPr>
    </w:p>
    <w:p w:rsidR="00F857E8" w:rsidRPr="00F857E8" w:rsidRDefault="00F857E8" w:rsidP="00F857E8">
      <w:pPr>
        <w:shd w:val="clear" w:color="auto" w:fill="FFFFFF"/>
        <w:spacing w:after="0" w:line="240" w:lineRule="auto"/>
        <w:outlineLvl w:val="2"/>
        <w:rPr>
          <w:rFonts w:ascii="Arial" w:eastAsia="Times New Roman" w:hAnsi="Arial" w:cs="Arial"/>
          <w:b/>
          <w:bCs/>
          <w:color w:val="193782"/>
          <w:sz w:val="23"/>
          <w:szCs w:val="23"/>
          <w:lang w:eastAsia="sk-SK"/>
        </w:rPr>
      </w:pPr>
      <w:r w:rsidRPr="00F857E8">
        <w:rPr>
          <w:rFonts w:ascii="Arial" w:eastAsia="Times New Roman" w:hAnsi="Arial" w:cs="Arial"/>
          <w:b/>
          <w:bCs/>
          <w:color w:val="193782"/>
          <w:sz w:val="23"/>
          <w:szCs w:val="23"/>
          <w:lang w:eastAsia="sk-SK"/>
        </w:rPr>
        <w:t>2. Predmet nájmu</w:t>
      </w:r>
    </w:p>
    <w:p w:rsidR="00F857E8" w:rsidRPr="00F857E8" w:rsidRDefault="00F857E8" w:rsidP="00F857E8">
      <w:pPr>
        <w:numPr>
          <w:ilvl w:val="0"/>
          <w:numId w:val="1"/>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 xml:space="preserve">Nehnuteľný majetok na  </w:t>
      </w:r>
      <w:r>
        <w:rPr>
          <w:rFonts w:ascii="Arial" w:eastAsia="Times New Roman" w:hAnsi="Arial" w:cs="Arial"/>
          <w:color w:val="222222"/>
          <w:sz w:val="17"/>
          <w:szCs w:val="17"/>
          <w:lang w:eastAsia="sk-SK"/>
        </w:rPr>
        <w:t xml:space="preserve">Komenského 3 v Humennom </w:t>
      </w:r>
      <w:r w:rsidRPr="00F857E8">
        <w:rPr>
          <w:rFonts w:ascii="Arial" w:eastAsia="Times New Roman" w:hAnsi="Arial" w:cs="Arial"/>
          <w:color w:val="222222"/>
          <w:sz w:val="17"/>
          <w:szCs w:val="17"/>
          <w:lang w:eastAsia="sk-SK"/>
        </w:rPr>
        <w:t xml:space="preserve"> v správe vyhlasovateľa, v budove </w:t>
      </w:r>
      <w:r>
        <w:rPr>
          <w:rFonts w:ascii="Arial" w:eastAsia="Times New Roman" w:hAnsi="Arial" w:cs="Arial"/>
          <w:color w:val="222222"/>
          <w:sz w:val="17"/>
          <w:szCs w:val="17"/>
          <w:lang w:eastAsia="sk-SK"/>
        </w:rPr>
        <w:t xml:space="preserve">so súpisným </w:t>
      </w:r>
      <w:r w:rsidRPr="00F857E8">
        <w:rPr>
          <w:rFonts w:ascii="Arial" w:eastAsia="Times New Roman" w:hAnsi="Arial" w:cs="Arial"/>
          <w:color w:val="222222"/>
          <w:sz w:val="17"/>
          <w:szCs w:val="17"/>
          <w:lang w:eastAsia="sk-SK"/>
        </w:rPr>
        <w:t>čísl</w:t>
      </w:r>
      <w:r>
        <w:rPr>
          <w:rFonts w:ascii="Arial" w:eastAsia="Times New Roman" w:hAnsi="Arial" w:cs="Arial"/>
          <w:color w:val="222222"/>
          <w:sz w:val="17"/>
          <w:szCs w:val="17"/>
          <w:lang w:eastAsia="sk-SK"/>
        </w:rPr>
        <w:t>om 1436,</w:t>
      </w:r>
      <w:r w:rsidRPr="00F857E8">
        <w:rPr>
          <w:rFonts w:ascii="Arial" w:eastAsia="Times New Roman" w:hAnsi="Arial" w:cs="Arial"/>
          <w:color w:val="222222"/>
          <w:sz w:val="17"/>
          <w:szCs w:val="17"/>
          <w:lang w:eastAsia="sk-SK"/>
        </w:rPr>
        <w:t xml:space="preserve"> na parcele č. </w:t>
      </w:r>
      <w:r>
        <w:rPr>
          <w:rFonts w:ascii="Arial" w:eastAsia="Times New Roman" w:hAnsi="Arial" w:cs="Arial"/>
          <w:color w:val="222222"/>
          <w:sz w:val="17"/>
          <w:szCs w:val="17"/>
          <w:lang w:eastAsia="sk-SK"/>
        </w:rPr>
        <w:t>3352/1, zapísanej na LV č. 8358, katastrálne územie Humenné</w:t>
      </w:r>
      <w:r w:rsidR="00220969">
        <w:rPr>
          <w:rFonts w:ascii="Arial" w:eastAsia="Times New Roman" w:hAnsi="Arial" w:cs="Arial"/>
          <w:color w:val="222222"/>
          <w:sz w:val="17"/>
          <w:szCs w:val="17"/>
          <w:lang w:eastAsia="sk-SK"/>
        </w:rPr>
        <w:t>,</w:t>
      </w:r>
      <w:r w:rsidRPr="00F857E8">
        <w:rPr>
          <w:rFonts w:ascii="Arial" w:eastAsia="Times New Roman" w:hAnsi="Arial" w:cs="Arial"/>
          <w:color w:val="222222"/>
          <w:sz w:val="17"/>
          <w:szCs w:val="17"/>
          <w:lang w:eastAsia="sk-SK"/>
        </w:rPr>
        <w:t xml:space="preserve"> a to:</w:t>
      </w:r>
    </w:p>
    <w:p w:rsidR="00F857E8" w:rsidRPr="001201FA" w:rsidRDefault="00F857E8" w:rsidP="00F857E8">
      <w:pPr>
        <w:numPr>
          <w:ilvl w:val="1"/>
          <w:numId w:val="1"/>
        </w:numPr>
        <w:shd w:val="clear" w:color="auto" w:fill="FFFFFF"/>
        <w:spacing w:after="0" w:line="298" w:lineRule="atLeast"/>
        <w:ind w:left="525" w:right="225"/>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nebytový priestor na </w:t>
      </w:r>
      <w:r>
        <w:rPr>
          <w:rFonts w:ascii="Arial" w:eastAsia="Times New Roman" w:hAnsi="Arial" w:cs="Arial"/>
          <w:color w:val="222222"/>
          <w:sz w:val="17"/>
          <w:szCs w:val="17"/>
          <w:lang w:eastAsia="sk-SK"/>
        </w:rPr>
        <w:t xml:space="preserve">1. poschodí </w:t>
      </w:r>
      <w:r w:rsidRPr="00F857E8">
        <w:rPr>
          <w:rFonts w:ascii="Arial" w:eastAsia="Times New Roman" w:hAnsi="Arial" w:cs="Arial"/>
          <w:color w:val="222222"/>
          <w:sz w:val="17"/>
          <w:szCs w:val="17"/>
          <w:lang w:eastAsia="sk-SK"/>
        </w:rPr>
        <w:t>budovy</w:t>
      </w:r>
      <w:r>
        <w:rPr>
          <w:rFonts w:ascii="Arial" w:eastAsia="Times New Roman" w:hAnsi="Arial" w:cs="Arial"/>
          <w:color w:val="222222"/>
          <w:sz w:val="17"/>
          <w:szCs w:val="17"/>
          <w:lang w:eastAsia="sk-SK"/>
        </w:rPr>
        <w:t xml:space="preserve"> o rozlohe </w:t>
      </w:r>
      <w:r w:rsidR="000F52C1">
        <w:rPr>
          <w:rFonts w:ascii="Arial" w:eastAsia="Times New Roman" w:hAnsi="Arial" w:cs="Arial"/>
          <w:b/>
          <w:bCs/>
          <w:color w:val="222222"/>
          <w:sz w:val="17"/>
          <w:szCs w:val="17"/>
          <w:lang w:eastAsia="sk-SK"/>
        </w:rPr>
        <w:t>967</w:t>
      </w:r>
      <w:r w:rsidRPr="00F857E8">
        <w:rPr>
          <w:rFonts w:ascii="Arial" w:eastAsia="Times New Roman" w:hAnsi="Arial" w:cs="Arial"/>
          <w:b/>
          <w:bCs/>
          <w:color w:val="222222"/>
          <w:sz w:val="17"/>
          <w:szCs w:val="17"/>
          <w:lang w:eastAsia="sk-SK"/>
        </w:rPr>
        <w:t>,</w:t>
      </w:r>
      <w:r>
        <w:rPr>
          <w:rFonts w:ascii="Arial" w:eastAsia="Times New Roman" w:hAnsi="Arial" w:cs="Arial"/>
          <w:b/>
          <w:bCs/>
          <w:color w:val="222222"/>
          <w:sz w:val="17"/>
          <w:szCs w:val="17"/>
          <w:lang w:eastAsia="sk-SK"/>
        </w:rPr>
        <w:t>5</w:t>
      </w:r>
      <w:r w:rsidRPr="00F857E8">
        <w:rPr>
          <w:rFonts w:ascii="Arial" w:eastAsia="Times New Roman" w:hAnsi="Arial" w:cs="Arial"/>
          <w:b/>
          <w:bCs/>
          <w:color w:val="222222"/>
          <w:sz w:val="17"/>
          <w:szCs w:val="17"/>
          <w:lang w:eastAsia="sk-SK"/>
        </w:rPr>
        <w:t>0 m</w:t>
      </w:r>
      <w:r w:rsidRPr="00F857E8">
        <w:rPr>
          <w:rFonts w:ascii="Arial" w:eastAsia="Times New Roman" w:hAnsi="Arial" w:cs="Arial"/>
          <w:b/>
          <w:bCs/>
          <w:color w:val="222222"/>
          <w:sz w:val="17"/>
          <w:szCs w:val="17"/>
          <w:vertAlign w:val="superscript"/>
          <w:lang w:eastAsia="sk-SK"/>
        </w:rPr>
        <w:t>2</w:t>
      </w:r>
      <w:r w:rsidR="001201FA">
        <w:rPr>
          <w:rFonts w:ascii="Arial" w:eastAsia="Times New Roman" w:hAnsi="Arial" w:cs="Arial"/>
          <w:b/>
          <w:bCs/>
          <w:color w:val="222222"/>
          <w:sz w:val="17"/>
          <w:szCs w:val="17"/>
          <w:vertAlign w:val="superscript"/>
          <w:lang w:eastAsia="sk-SK"/>
        </w:rPr>
        <w:t xml:space="preserve">  </w:t>
      </w:r>
      <w:r w:rsidR="001201FA">
        <w:rPr>
          <w:rFonts w:ascii="Arial" w:eastAsia="Times New Roman" w:hAnsi="Arial" w:cs="Arial"/>
          <w:color w:val="222222"/>
          <w:sz w:val="17"/>
          <w:szCs w:val="17"/>
          <w:lang w:eastAsia="sk-SK"/>
        </w:rPr>
        <w:t xml:space="preserve">, z toho školská jedáleň </w:t>
      </w:r>
      <w:r>
        <w:rPr>
          <w:rFonts w:ascii="Arial" w:eastAsia="Times New Roman" w:hAnsi="Arial" w:cs="Arial"/>
          <w:color w:val="222222"/>
          <w:sz w:val="17"/>
          <w:szCs w:val="17"/>
          <w:lang w:eastAsia="sk-SK"/>
        </w:rPr>
        <w:t xml:space="preserve"> </w:t>
      </w:r>
      <w:r w:rsidR="001201FA">
        <w:rPr>
          <w:rFonts w:ascii="Arial" w:eastAsia="Times New Roman" w:hAnsi="Arial" w:cs="Arial"/>
          <w:b/>
          <w:bCs/>
          <w:color w:val="222222"/>
          <w:sz w:val="17"/>
          <w:szCs w:val="17"/>
          <w:lang w:eastAsia="sk-SK"/>
        </w:rPr>
        <w:t>622,4</w:t>
      </w:r>
      <w:r w:rsidR="001201FA" w:rsidRPr="00F857E8">
        <w:rPr>
          <w:rFonts w:ascii="Arial" w:eastAsia="Times New Roman" w:hAnsi="Arial" w:cs="Arial"/>
          <w:b/>
          <w:bCs/>
          <w:color w:val="222222"/>
          <w:sz w:val="17"/>
          <w:szCs w:val="17"/>
          <w:lang w:eastAsia="sk-SK"/>
        </w:rPr>
        <w:t>0 m</w:t>
      </w:r>
      <w:r w:rsidR="001201FA" w:rsidRPr="00F857E8">
        <w:rPr>
          <w:rFonts w:ascii="Arial" w:eastAsia="Times New Roman" w:hAnsi="Arial" w:cs="Arial"/>
          <w:b/>
          <w:bCs/>
          <w:color w:val="222222"/>
          <w:sz w:val="17"/>
          <w:szCs w:val="17"/>
          <w:vertAlign w:val="superscript"/>
          <w:lang w:eastAsia="sk-SK"/>
        </w:rPr>
        <w:t>2</w:t>
      </w:r>
      <w:r w:rsidR="001201FA">
        <w:rPr>
          <w:rFonts w:ascii="Arial" w:eastAsia="Times New Roman" w:hAnsi="Arial" w:cs="Arial"/>
          <w:b/>
          <w:bCs/>
          <w:color w:val="222222"/>
          <w:sz w:val="17"/>
          <w:szCs w:val="17"/>
          <w:vertAlign w:val="superscript"/>
          <w:lang w:eastAsia="sk-SK"/>
        </w:rPr>
        <w:t xml:space="preserve">   </w:t>
      </w:r>
    </w:p>
    <w:p w:rsidR="001201FA" w:rsidRPr="00F857E8" w:rsidRDefault="001201FA" w:rsidP="001201FA">
      <w:pPr>
        <w:shd w:val="clear" w:color="auto" w:fill="FFFFFF"/>
        <w:spacing w:after="0" w:line="298" w:lineRule="atLeast"/>
        <w:ind w:left="525" w:right="225"/>
        <w:rPr>
          <w:rFonts w:ascii="Arial" w:eastAsia="Times New Roman" w:hAnsi="Arial" w:cs="Arial"/>
          <w:color w:val="222222"/>
          <w:sz w:val="17"/>
          <w:szCs w:val="17"/>
          <w:lang w:eastAsia="sk-SK"/>
        </w:rPr>
      </w:pPr>
      <w:r w:rsidRPr="001201FA">
        <w:rPr>
          <w:rFonts w:ascii="Arial" w:eastAsia="Times New Roman" w:hAnsi="Arial" w:cs="Arial"/>
          <w:bCs/>
          <w:color w:val="222222"/>
          <w:sz w:val="17"/>
          <w:szCs w:val="17"/>
          <w:lang w:eastAsia="sk-SK"/>
        </w:rPr>
        <w:t>a </w:t>
      </w:r>
      <w:proofErr w:type="spellStart"/>
      <w:r w:rsidRPr="001201FA">
        <w:rPr>
          <w:rFonts w:ascii="Arial" w:eastAsia="Times New Roman" w:hAnsi="Arial" w:cs="Arial"/>
          <w:bCs/>
          <w:color w:val="222222"/>
          <w:sz w:val="17"/>
          <w:szCs w:val="17"/>
          <w:lang w:eastAsia="sk-SK"/>
        </w:rPr>
        <w:t>úpravovňa</w:t>
      </w:r>
      <w:proofErr w:type="spellEnd"/>
      <w:r w:rsidRPr="001201FA">
        <w:rPr>
          <w:rFonts w:ascii="Arial" w:eastAsia="Times New Roman" w:hAnsi="Arial" w:cs="Arial"/>
          <w:bCs/>
          <w:color w:val="222222"/>
          <w:sz w:val="17"/>
          <w:szCs w:val="17"/>
          <w:lang w:eastAsia="sk-SK"/>
        </w:rPr>
        <w:t xml:space="preserve"> jedál</w:t>
      </w:r>
      <w:r>
        <w:rPr>
          <w:rFonts w:ascii="Arial" w:eastAsia="Times New Roman" w:hAnsi="Arial" w:cs="Arial"/>
          <w:b/>
          <w:bCs/>
          <w:color w:val="222222"/>
          <w:sz w:val="17"/>
          <w:szCs w:val="17"/>
          <w:lang w:eastAsia="sk-SK"/>
        </w:rPr>
        <w:t xml:space="preserve"> 345</w:t>
      </w:r>
      <w:r w:rsidRPr="00F857E8">
        <w:rPr>
          <w:rFonts w:ascii="Arial" w:eastAsia="Times New Roman" w:hAnsi="Arial" w:cs="Arial"/>
          <w:b/>
          <w:bCs/>
          <w:color w:val="222222"/>
          <w:sz w:val="17"/>
          <w:szCs w:val="17"/>
          <w:lang w:eastAsia="sk-SK"/>
        </w:rPr>
        <w:t>,</w:t>
      </w:r>
      <w:r>
        <w:rPr>
          <w:rFonts w:ascii="Arial" w:eastAsia="Times New Roman" w:hAnsi="Arial" w:cs="Arial"/>
          <w:b/>
          <w:bCs/>
          <w:color w:val="222222"/>
          <w:sz w:val="17"/>
          <w:szCs w:val="17"/>
          <w:lang w:eastAsia="sk-SK"/>
        </w:rPr>
        <w:t>1</w:t>
      </w:r>
      <w:r w:rsidRPr="00F857E8">
        <w:rPr>
          <w:rFonts w:ascii="Arial" w:eastAsia="Times New Roman" w:hAnsi="Arial" w:cs="Arial"/>
          <w:b/>
          <w:bCs/>
          <w:color w:val="222222"/>
          <w:sz w:val="17"/>
          <w:szCs w:val="17"/>
          <w:lang w:eastAsia="sk-SK"/>
        </w:rPr>
        <w:t>0 m</w:t>
      </w:r>
      <w:r w:rsidRPr="00F857E8">
        <w:rPr>
          <w:rFonts w:ascii="Arial" w:eastAsia="Times New Roman" w:hAnsi="Arial" w:cs="Arial"/>
          <w:b/>
          <w:bCs/>
          <w:color w:val="222222"/>
          <w:sz w:val="17"/>
          <w:szCs w:val="17"/>
          <w:vertAlign w:val="superscript"/>
          <w:lang w:eastAsia="sk-SK"/>
        </w:rPr>
        <w:t>2</w:t>
      </w:r>
      <w:r>
        <w:rPr>
          <w:rFonts w:ascii="Arial" w:eastAsia="Times New Roman" w:hAnsi="Arial" w:cs="Arial"/>
          <w:b/>
          <w:bCs/>
          <w:color w:val="222222"/>
          <w:sz w:val="17"/>
          <w:szCs w:val="17"/>
          <w:vertAlign w:val="superscript"/>
          <w:lang w:eastAsia="sk-SK"/>
        </w:rPr>
        <w:t xml:space="preserve">  </w:t>
      </w:r>
    </w:p>
    <w:p w:rsidR="00F857E8" w:rsidRPr="00F857E8" w:rsidRDefault="00F857E8" w:rsidP="00F857E8">
      <w:pPr>
        <w:numPr>
          <w:ilvl w:val="1"/>
          <w:numId w:val="1"/>
        </w:numPr>
        <w:shd w:val="clear" w:color="auto" w:fill="FFFFFF"/>
        <w:spacing w:after="0" w:line="298" w:lineRule="atLeast"/>
        <w:ind w:left="525" w:right="225"/>
        <w:rPr>
          <w:rFonts w:ascii="Arial" w:eastAsia="Times New Roman" w:hAnsi="Arial" w:cs="Arial"/>
          <w:color w:val="222222"/>
          <w:sz w:val="17"/>
          <w:szCs w:val="17"/>
          <w:lang w:eastAsia="sk-SK"/>
        </w:rPr>
      </w:pPr>
      <w:r>
        <w:rPr>
          <w:rFonts w:ascii="Arial" w:eastAsia="Times New Roman" w:hAnsi="Arial" w:cs="Arial"/>
          <w:color w:val="222222"/>
          <w:sz w:val="17"/>
          <w:szCs w:val="17"/>
          <w:lang w:eastAsia="sk-SK"/>
        </w:rPr>
        <w:t>skladové priestory</w:t>
      </w:r>
      <w:r w:rsidRPr="00F857E8">
        <w:rPr>
          <w:rFonts w:ascii="Arial" w:eastAsia="Times New Roman" w:hAnsi="Arial" w:cs="Arial"/>
          <w:color w:val="222222"/>
          <w:sz w:val="17"/>
          <w:szCs w:val="17"/>
          <w:lang w:eastAsia="sk-SK"/>
        </w:rPr>
        <w:t xml:space="preserve"> o rozlohe </w:t>
      </w:r>
      <w:r w:rsidR="000F52C1">
        <w:rPr>
          <w:rFonts w:ascii="Arial" w:eastAsia="Times New Roman" w:hAnsi="Arial" w:cs="Arial"/>
          <w:b/>
          <w:bCs/>
          <w:color w:val="222222"/>
          <w:sz w:val="17"/>
          <w:szCs w:val="17"/>
          <w:lang w:eastAsia="sk-SK"/>
        </w:rPr>
        <w:t>218</w:t>
      </w:r>
      <w:r w:rsidRPr="00F857E8">
        <w:rPr>
          <w:rFonts w:ascii="Arial" w:eastAsia="Times New Roman" w:hAnsi="Arial" w:cs="Arial"/>
          <w:b/>
          <w:bCs/>
          <w:color w:val="222222"/>
          <w:sz w:val="17"/>
          <w:szCs w:val="17"/>
          <w:lang w:eastAsia="sk-SK"/>
        </w:rPr>
        <w:t>,</w:t>
      </w:r>
      <w:r w:rsidR="000F52C1">
        <w:rPr>
          <w:rFonts w:ascii="Arial" w:eastAsia="Times New Roman" w:hAnsi="Arial" w:cs="Arial"/>
          <w:b/>
          <w:bCs/>
          <w:color w:val="222222"/>
          <w:sz w:val="17"/>
          <w:szCs w:val="17"/>
          <w:lang w:eastAsia="sk-SK"/>
        </w:rPr>
        <w:t>2</w:t>
      </w:r>
      <w:r w:rsidRPr="00F857E8">
        <w:rPr>
          <w:rFonts w:ascii="Arial" w:eastAsia="Times New Roman" w:hAnsi="Arial" w:cs="Arial"/>
          <w:b/>
          <w:bCs/>
          <w:color w:val="222222"/>
          <w:sz w:val="17"/>
          <w:szCs w:val="17"/>
          <w:lang w:eastAsia="sk-SK"/>
        </w:rPr>
        <w:t>0 m</w:t>
      </w:r>
      <w:r w:rsidRPr="00F857E8">
        <w:rPr>
          <w:rFonts w:ascii="Arial" w:eastAsia="Times New Roman" w:hAnsi="Arial" w:cs="Arial"/>
          <w:b/>
          <w:bCs/>
          <w:color w:val="222222"/>
          <w:sz w:val="17"/>
          <w:szCs w:val="17"/>
          <w:vertAlign w:val="superscript"/>
          <w:lang w:eastAsia="sk-SK"/>
        </w:rPr>
        <w:t>2</w:t>
      </w:r>
    </w:p>
    <w:p w:rsidR="00F857E8" w:rsidRPr="00F857E8" w:rsidRDefault="000F52C1" w:rsidP="00F857E8">
      <w:pPr>
        <w:numPr>
          <w:ilvl w:val="1"/>
          <w:numId w:val="1"/>
        </w:numPr>
        <w:shd w:val="clear" w:color="auto" w:fill="FFFFFF"/>
        <w:spacing w:after="0" w:line="298" w:lineRule="atLeast"/>
        <w:ind w:left="525" w:right="225"/>
        <w:rPr>
          <w:rFonts w:ascii="Arial" w:eastAsia="Times New Roman" w:hAnsi="Arial" w:cs="Arial"/>
          <w:color w:val="222222"/>
          <w:sz w:val="17"/>
          <w:szCs w:val="17"/>
          <w:lang w:eastAsia="sk-SK"/>
        </w:rPr>
      </w:pPr>
      <w:r>
        <w:rPr>
          <w:rFonts w:ascii="Arial" w:eastAsia="Times New Roman" w:hAnsi="Arial" w:cs="Arial"/>
          <w:color w:val="222222"/>
          <w:sz w:val="17"/>
          <w:szCs w:val="17"/>
          <w:lang w:eastAsia="sk-SK"/>
        </w:rPr>
        <w:t xml:space="preserve">spoločné priestory (vstupná hala, sociálne zariadenia, chodba a schodisko) o rozlohe </w:t>
      </w:r>
      <w:r w:rsidR="006326D0">
        <w:rPr>
          <w:rFonts w:ascii="Arial" w:eastAsia="Times New Roman" w:hAnsi="Arial" w:cs="Arial"/>
          <w:b/>
          <w:bCs/>
          <w:color w:val="222222"/>
          <w:sz w:val="17"/>
          <w:szCs w:val="17"/>
          <w:lang w:eastAsia="sk-SK"/>
        </w:rPr>
        <w:t>453</w:t>
      </w:r>
      <w:r w:rsidRPr="00F857E8">
        <w:rPr>
          <w:rFonts w:ascii="Arial" w:eastAsia="Times New Roman" w:hAnsi="Arial" w:cs="Arial"/>
          <w:b/>
          <w:bCs/>
          <w:color w:val="222222"/>
          <w:sz w:val="17"/>
          <w:szCs w:val="17"/>
          <w:lang w:eastAsia="sk-SK"/>
        </w:rPr>
        <w:t xml:space="preserve"> m</w:t>
      </w:r>
      <w:r w:rsidRPr="00F857E8">
        <w:rPr>
          <w:rFonts w:ascii="Arial" w:eastAsia="Times New Roman" w:hAnsi="Arial" w:cs="Arial"/>
          <w:b/>
          <w:bCs/>
          <w:color w:val="222222"/>
          <w:sz w:val="17"/>
          <w:szCs w:val="17"/>
          <w:vertAlign w:val="superscript"/>
          <w:lang w:eastAsia="sk-SK"/>
        </w:rPr>
        <w:t>2</w:t>
      </w:r>
      <w:r>
        <w:rPr>
          <w:rFonts w:ascii="Arial" w:eastAsia="Times New Roman" w:hAnsi="Arial" w:cs="Arial"/>
          <w:b/>
          <w:bCs/>
          <w:color w:val="222222"/>
          <w:sz w:val="17"/>
          <w:szCs w:val="17"/>
          <w:vertAlign w:val="superscript"/>
          <w:lang w:eastAsia="sk-SK"/>
        </w:rPr>
        <w:t xml:space="preserve">  </w:t>
      </w:r>
    </w:p>
    <w:p w:rsidR="00F857E8" w:rsidRDefault="00F857E8" w:rsidP="00F857E8">
      <w:pPr>
        <w:numPr>
          <w:ilvl w:val="0"/>
          <w:numId w:val="1"/>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H</w:t>
      </w:r>
      <w:r w:rsidR="00750104">
        <w:rPr>
          <w:rFonts w:ascii="Arial" w:eastAsia="Times New Roman" w:hAnsi="Arial" w:cs="Arial"/>
          <w:color w:val="222222"/>
          <w:sz w:val="17"/>
          <w:szCs w:val="17"/>
          <w:lang w:eastAsia="sk-SK"/>
        </w:rPr>
        <w:t xml:space="preserve">nuteľný majetok </w:t>
      </w:r>
      <w:r w:rsidRPr="00F857E8">
        <w:rPr>
          <w:rFonts w:ascii="Arial" w:eastAsia="Times New Roman" w:hAnsi="Arial" w:cs="Arial"/>
          <w:color w:val="222222"/>
          <w:sz w:val="17"/>
          <w:szCs w:val="17"/>
          <w:lang w:eastAsia="sk-SK"/>
        </w:rPr>
        <w:t xml:space="preserve"> nachádzajúci sa v prenajímaných priestoroch a využívaný na zabezpečenie účelu nájmu</w:t>
      </w:r>
      <w:r w:rsidR="009F38D9">
        <w:rPr>
          <w:rFonts w:ascii="Arial" w:eastAsia="Times New Roman" w:hAnsi="Arial" w:cs="Arial"/>
          <w:color w:val="222222"/>
          <w:sz w:val="17"/>
          <w:szCs w:val="17"/>
          <w:lang w:eastAsia="sk-SK"/>
        </w:rPr>
        <w:t xml:space="preserve"> v celkovej obstarávacej cene </w:t>
      </w:r>
      <w:r w:rsidR="001201FA">
        <w:rPr>
          <w:rFonts w:ascii="Arial" w:eastAsia="Times New Roman" w:hAnsi="Arial" w:cs="Arial"/>
          <w:color w:val="222222"/>
          <w:sz w:val="17"/>
          <w:szCs w:val="17"/>
          <w:lang w:eastAsia="sk-SK"/>
        </w:rPr>
        <w:t>8</w:t>
      </w:r>
      <w:r w:rsidR="009F38D9">
        <w:rPr>
          <w:rFonts w:ascii="Arial" w:eastAsia="Times New Roman" w:hAnsi="Arial" w:cs="Arial"/>
          <w:color w:val="222222"/>
          <w:sz w:val="17"/>
          <w:szCs w:val="17"/>
          <w:lang w:eastAsia="sk-SK"/>
        </w:rPr>
        <w:t>0</w:t>
      </w:r>
      <w:r w:rsidR="00C00DAF">
        <w:rPr>
          <w:rFonts w:ascii="Arial" w:eastAsia="Times New Roman" w:hAnsi="Arial" w:cs="Arial"/>
          <w:color w:val="222222"/>
          <w:sz w:val="17"/>
          <w:szCs w:val="17"/>
          <w:lang w:eastAsia="sk-SK"/>
        </w:rPr>
        <w:t xml:space="preserve"> </w:t>
      </w:r>
      <w:r w:rsidR="001201FA">
        <w:rPr>
          <w:rFonts w:ascii="Arial" w:eastAsia="Times New Roman" w:hAnsi="Arial" w:cs="Arial"/>
          <w:color w:val="222222"/>
          <w:sz w:val="17"/>
          <w:szCs w:val="17"/>
          <w:lang w:eastAsia="sk-SK"/>
        </w:rPr>
        <w:t>200</w:t>
      </w:r>
      <w:r w:rsidRPr="00F857E8">
        <w:rPr>
          <w:rFonts w:ascii="Arial" w:eastAsia="Times New Roman" w:hAnsi="Arial" w:cs="Arial"/>
          <w:color w:val="222222"/>
          <w:sz w:val="17"/>
          <w:szCs w:val="17"/>
          <w:lang w:eastAsia="sk-SK"/>
        </w:rPr>
        <w:t>,</w:t>
      </w:r>
      <w:r w:rsidR="001201FA">
        <w:rPr>
          <w:rFonts w:ascii="Arial" w:eastAsia="Times New Roman" w:hAnsi="Arial" w:cs="Arial"/>
          <w:color w:val="222222"/>
          <w:sz w:val="17"/>
          <w:szCs w:val="17"/>
          <w:lang w:eastAsia="sk-SK"/>
        </w:rPr>
        <w:t>17</w:t>
      </w:r>
      <w:r w:rsidRPr="00F857E8">
        <w:rPr>
          <w:rFonts w:ascii="Arial" w:eastAsia="Times New Roman" w:hAnsi="Arial" w:cs="Arial"/>
          <w:color w:val="222222"/>
          <w:sz w:val="17"/>
          <w:szCs w:val="17"/>
          <w:lang w:eastAsia="sk-SK"/>
        </w:rPr>
        <w:t xml:space="preserve"> €. Objem hnuteľného majetku, ktorý bude predmetom nájmu, sa počas trvania nájmu môže meniť na základe riadnej, resp. mimoriadnej inventarizácie.</w:t>
      </w:r>
    </w:p>
    <w:p w:rsidR="000F52C1" w:rsidRPr="00F857E8" w:rsidRDefault="000F52C1" w:rsidP="000F52C1">
      <w:pPr>
        <w:shd w:val="clear" w:color="auto" w:fill="FFFFFF"/>
        <w:spacing w:after="0" w:line="298" w:lineRule="atLeast"/>
        <w:ind w:left="300"/>
        <w:rPr>
          <w:rFonts w:ascii="Arial" w:eastAsia="Times New Roman" w:hAnsi="Arial" w:cs="Arial"/>
          <w:color w:val="222222"/>
          <w:sz w:val="17"/>
          <w:szCs w:val="17"/>
          <w:lang w:eastAsia="sk-SK"/>
        </w:rPr>
      </w:pPr>
    </w:p>
    <w:p w:rsidR="00F857E8" w:rsidRPr="00F857E8" w:rsidRDefault="00F857E8" w:rsidP="00F857E8">
      <w:pPr>
        <w:shd w:val="clear" w:color="auto" w:fill="FFFFFF"/>
        <w:spacing w:after="0" w:line="240" w:lineRule="auto"/>
        <w:outlineLvl w:val="2"/>
        <w:rPr>
          <w:rFonts w:ascii="Arial" w:eastAsia="Times New Roman" w:hAnsi="Arial" w:cs="Arial"/>
          <w:b/>
          <w:bCs/>
          <w:color w:val="193782"/>
          <w:sz w:val="23"/>
          <w:szCs w:val="23"/>
          <w:lang w:eastAsia="sk-SK"/>
        </w:rPr>
      </w:pPr>
      <w:r w:rsidRPr="00F857E8">
        <w:rPr>
          <w:rFonts w:ascii="Arial" w:eastAsia="Times New Roman" w:hAnsi="Arial" w:cs="Arial"/>
          <w:b/>
          <w:bCs/>
          <w:color w:val="193782"/>
          <w:sz w:val="23"/>
          <w:szCs w:val="23"/>
          <w:lang w:eastAsia="sk-SK"/>
        </w:rPr>
        <w:t>3. Zásady ostatného obsahu zamýšľanej nájomnej zmluvy, na ktorých vyhlasovateľ trvá:</w:t>
      </w:r>
    </w:p>
    <w:p w:rsidR="00F857E8" w:rsidRDefault="00F857E8" w:rsidP="00F857E8">
      <w:pPr>
        <w:shd w:val="clear" w:color="auto" w:fill="FFFFFF"/>
        <w:spacing w:after="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a) minimálna cena nájmu nehnuteľného majetku bez platieb za energie, vodu, vykurovanie a služby spojené s užívaním majetku je stanovená na sumu </w:t>
      </w:r>
      <w:r w:rsidR="00040CBA">
        <w:rPr>
          <w:rFonts w:ascii="Arial" w:eastAsia="Times New Roman" w:hAnsi="Arial" w:cs="Arial"/>
          <w:b/>
          <w:bCs/>
          <w:color w:val="222222"/>
          <w:sz w:val="17"/>
          <w:szCs w:val="17"/>
          <w:lang w:eastAsia="sk-SK"/>
        </w:rPr>
        <w:t>1</w:t>
      </w:r>
      <w:r w:rsidR="001201FA">
        <w:rPr>
          <w:rFonts w:ascii="Arial" w:eastAsia="Times New Roman" w:hAnsi="Arial" w:cs="Arial"/>
          <w:b/>
          <w:bCs/>
          <w:color w:val="222222"/>
          <w:sz w:val="17"/>
          <w:szCs w:val="17"/>
          <w:lang w:eastAsia="sk-SK"/>
        </w:rPr>
        <w:t>7</w:t>
      </w:r>
      <w:r w:rsidRPr="00F857E8">
        <w:rPr>
          <w:rFonts w:ascii="Arial" w:eastAsia="Times New Roman" w:hAnsi="Arial" w:cs="Arial"/>
          <w:b/>
          <w:bCs/>
          <w:color w:val="222222"/>
          <w:sz w:val="17"/>
          <w:szCs w:val="17"/>
          <w:lang w:eastAsia="sk-SK"/>
        </w:rPr>
        <w:t>,</w:t>
      </w:r>
      <w:r w:rsidR="001201FA">
        <w:rPr>
          <w:rFonts w:ascii="Arial" w:eastAsia="Times New Roman" w:hAnsi="Arial" w:cs="Arial"/>
          <w:b/>
          <w:bCs/>
          <w:color w:val="222222"/>
          <w:sz w:val="17"/>
          <w:szCs w:val="17"/>
          <w:lang w:eastAsia="sk-SK"/>
        </w:rPr>
        <w:t>25</w:t>
      </w:r>
      <w:r w:rsidRPr="00F857E8">
        <w:rPr>
          <w:rFonts w:ascii="Arial" w:eastAsia="Times New Roman" w:hAnsi="Arial" w:cs="Arial"/>
          <w:b/>
          <w:bCs/>
          <w:color w:val="222222"/>
          <w:sz w:val="17"/>
          <w:szCs w:val="17"/>
          <w:lang w:eastAsia="sk-SK"/>
        </w:rPr>
        <w:t xml:space="preserve"> EUR/m</w:t>
      </w:r>
      <w:r w:rsidRPr="00F857E8">
        <w:rPr>
          <w:rFonts w:ascii="Arial" w:eastAsia="Times New Roman" w:hAnsi="Arial" w:cs="Arial"/>
          <w:b/>
          <w:bCs/>
          <w:color w:val="222222"/>
          <w:sz w:val="17"/>
          <w:szCs w:val="17"/>
          <w:vertAlign w:val="superscript"/>
          <w:lang w:eastAsia="sk-SK"/>
        </w:rPr>
        <w:t>2</w:t>
      </w:r>
      <w:r w:rsidRPr="00F857E8">
        <w:rPr>
          <w:rFonts w:ascii="Arial" w:eastAsia="Times New Roman" w:hAnsi="Arial" w:cs="Arial"/>
          <w:b/>
          <w:bCs/>
          <w:color w:val="222222"/>
          <w:sz w:val="17"/>
          <w:szCs w:val="17"/>
          <w:lang w:eastAsia="sk-SK"/>
        </w:rPr>
        <w:t>/rok</w:t>
      </w:r>
      <w:r w:rsidR="00040CBA">
        <w:rPr>
          <w:rFonts w:ascii="Arial" w:eastAsia="Times New Roman" w:hAnsi="Arial" w:cs="Arial"/>
          <w:b/>
          <w:bCs/>
          <w:color w:val="222222"/>
          <w:sz w:val="17"/>
          <w:szCs w:val="17"/>
          <w:lang w:eastAsia="sk-SK"/>
        </w:rPr>
        <w:t xml:space="preserve"> </w:t>
      </w:r>
      <w:r w:rsidR="00040CBA" w:rsidRPr="00040CBA">
        <w:rPr>
          <w:rFonts w:ascii="Arial" w:eastAsia="Times New Roman" w:hAnsi="Arial" w:cs="Arial"/>
          <w:bCs/>
          <w:color w:val="222222"/>
          <w:sz w:val="17"/>
          <w:szCs w:val="17"/>
          <w:lang w:eastAsia="sk-SK"/>
        </w:rPr>
        <w:t>za priestory školskej jedálne</w:t>
      </w:r>
      <w:r w:rsidR="001201FA">
        <w:rPr>
          <w:rFonts w:ascii="Arial" w:eastAsia="Times New Roman" w:hAnsi="Arial" w:cs="Arial"/>
          <w:bCs/>
          <w:color w:val="222222"/>
          <w:sz w:val="17"/>
          <w:szCs w:val="17"/>
          <w:lang w:eastAsia="sk-SK"/>
        </w:rPr>
        <w:t>, 34</w:t>
      </w:r>
      <w:r w:rsidR="001201FA" w:rsidRPr="00F857E8">
        <w:rPr>
          <w:rFonts w:ascii="Arial" w:eastAsia="Times New Roman" w:hAnsi="Arial" w:cs="Arial"/>
          <w:b/>
          <w:bCs/>
          <w:color w:val="222222"/>
          <w:sz w:val="17"/>
          <w:szCs w:val="17"/>
          <w:lang w:eastAsia="sk-SK"/>
        </w:rPr>
        <w:t>,</w:t>
      </w:r>
      <w:r w:rsidR="001201FA">
        <w:rPr>
          <w:rFonts w:ascii="Arial" w:eastAsia="Times New Roman" w:hAnsi="Arial" w:cs="Arial"/>
          <w:b/>
          <w:bCs/>
          <w:color w:val="222222"/>
          <w:sz w:val="17"/>
          <w:szCs w:val="17"/>
          <w:lang w:eastAsia="sk-SK"/>
        </w:rPr>
        <w:t>86</w:t>
      </w:r>
      <w:r w:rsidR="001201FA" w:rsidRPr="00F857E8">
        <w:rPr>
          <w:rFonts w:ascii="Arial" w:eastAsia="Times New Roman" w:hAnsi="Arial" w:cs="Arial"/>
          <w:b/>
          <w:bCs/>
          <w:color w:val="222222"/>
          <w:sz w:val="17"/>
          <w:szCs w:val="17"/>
          <w:lang w:eastAsia="sk-SK"/>
        </w:rPr>
        <w:t xml:space="preserve"> EUR/m</w:t>
      </w:r>
      <w:r w:rsidR="001201FA" w:rsidRPr="00F857E8">
        <w:rPr>
          <w:rFonts w:ascii="Arial" w:eastAsia="Times New Roman" w:hAnsi="Arial" w:cs="Arial"/>
          <w:b/>
          <w:bCs/>
          <w:color w:val="222222"/>
          <w:sz w:val="17"/>
          <w:szCs w:val="17"/>
          <w:vertAlign w:val="superscript"/>
          <w:lang w:eastAsia="sk-SK"/>
        </w:rPr>
        <w:t>2</w:t>
      </w:r>
      <w:r w:rsidR="001201FA" w:rsidRPr="00F857E8">
        <w:rPr>
          <w:rFonts w:ascii="Arial" w:eastAsia="Times New Roman" w:hAnsi="Arial" w:cs="Arial"/>
          <w:b/>
          <w:bCs/>
          <w:color w:val="222222"/>
          <w:sz w:val="17"/>
          <w:szCs w:val="17"/>
          <w:lang w:eastAsia="sk-SK"/>
        </w:rPr>
        <w:t>/rok</w:t>
      </w:r>
      <w:r w:rsidR="00040CBA" w:rsidRPr="00040CBA">
        <w:rPr>
          <w:rFonts w:ascii="Arial" w:eastAsia="Times New Roman" w:hAnsi="Arial" w:cs="Arial"/>
          <w:bCs/>
          <w:color w:val="222222"/>
          <w:sz w:val="17"/>
          <w:szCs w:val="17"/>
          <w:lang w:eastAsia="sk-SK"/>
        </w:rPr>
        <w:t xml:space="preserve"> </w:t>
      </w:r>
      <w:r w:rsidR="001201FA">
        <w:rPr>
          <w:rFonts w:ascii="Arial" w:eastAsia="Times New Roman" w:hAnsi="Arial" w:cs="Arial"/>
          <w:bCs/>
          <w:color w:val="222222"/>
          <w:sz w:val="17"/>
          <w:szCs w:val="17"/>
          <w:lang w:eastAsia="sk-SK"/>
        </w:rPr>
        <w:t xml:space="preserve">za </w:t>
      </w:r>
      <w:proofErr w:type="spellStart"/>
      <w:r w:rsidR="001201FA">
        <w:rPr>
          <w:rFonts w:ascii="Arial" w:eastAsia="Times New Roman" w:hAnsi="Arial" w:cs="Arial"/>
          <w:bCs/>
          <w:color w:val="222222"/>
          <w:sz w:val="17"/>
          <w:szCs w:val="17"/>
          <w:lang w:eastAsia="sk-SK"/>
        </w:rPr>
        <w:t>úpravovňu</w:t>
      </w:r>
      <w:proofErr w:type="spellEnd"/>
      <w:r w:rsidR="001201FA">
        <w:rPr>
          <w:rFonts w:ascii="Arial" w:eastAsia="Times New Roman" w:hAnsi="Arial" w:cs="Arial"/>
          <w:bCs/>
          <w:color w:val="222222"/>
          <w:sz w:val="17"/>
          <w:szCs w:val="17"/>
          <w:lang w:eastAsia="sk-SK"/>
        </w:rPr>
        <w:t xml:space="preserve"> jedál </w:t>
      </w:r>
      <w:r w:rsidR="00040CBA" w:rsidRPr="00040CBA">
        <w:rPr>
          <w:rFonts w:ascii="Arial" w:eastAsia="Times New Roman" w:hAnsi="Arial" w:cs="Arial"/>
          <w:bCs/>
          <w:color w:val="222222"/>
          <w:sz w:val="17"/>
          <w:szCs w:val="17"/>
          <w:lang w:eastAsia="sk-SK"/>
        </w:rPr>
        <w:t>a</w:t>
      </w:r>
      <w:r w:rsidRPr="00F857E8">
        <w:rPr>
          <w:rFonts w:ascii="Arial" w:eastAsia="Times New Roman" w:hAnsi="Arial" w:cs="Arial"/>
          <w:b/>
          <w:bCs/>
          <w:color w:val="222222"/>
          <w:sz w:val="17"/>
          <w:szCs w:val="17"/>
          <w:lang w:eastAsia="sk-SK"/>
        </w:rPr>
        <w:t>,</w:t>
      </w:r>
      <w:r w:rsidR="00040CBA" w:rsidRPr="00040CBA">
        <w:rPr>
          <w:rFonts w:ascii="Arial" w:eastAsia="Times New Roman" w:hAnsi="Arial" w:cs="Arial"/>
          <w:b/>
          <w:bCs/>
          <w:color w:val="222222"/>
          <w:sz w:val="17"/>
          <w:szCs w:val="17"/>
          <w:lang w:eastAsia="sk-SK"/>
        </w:rPr>
        <w:t xml:space="preserve"> </w:t>
      </w:r>
      <w:r w:rsidR="00040CBA">
        <w:rPr>
          <w:rFonts w:ascii="Arial" w:eastAsia="Times New Roman" w:hAnsi="Arial" w:cs="Arial"/>
          <w:b/>
          <w:bCs/>
          <w:color w:val="222222"/>
          <w:sz w:val="17"/>
          <w:szCs w:val="17"/>
          <w:lang w:eastAsia="sk-SK"/>
        </w:rPr>
        <w:t>1</w:t>
      </w:r>
      <w:r w:rsidR="001201FA">
        <w:rPr>
          <w:rFonts w:ascii="Arial" w:eastAsia="Times New Roman" w:hAnsi="Arial" w:cs="Arial"/>
          <w:b/>
          <w:bCs/>
          <w:color w:val="222222"/>
          <w:sz w:val="17"/>
          <w:szCs w:val="17"/>
          <w:lang w:eastAsia="sk-SK"/>
        </w:rPr>
        <w:t>0</w:t>
      </w:r>
      <w:r w:rsidR="00040CBA" w:rsidRPr="00F857E8">
        <w:rPr>
          <w:rFonts w:ascii="Arial" w:eastAsia="Times New Roman" w:hAnsi="Arial" w:cs="Arial"/>
          <w:b/>
          <w:bCs/>
          <w:color w:val="222222"/>
          <w:sz w:val="17"/>
          <w:szCs w:val="17"/>
          <w:lang w:eastAsia="sk-SK"/>
        </w:rPr>
        <w:t>,</w:t>
      </w:r>
      <w:r w:rsidR="001201FA">
        <w:rPr>
          <w:rFonts w:ascii="Arial" w:eastAsia="Times New Roman" w:hAnsi="Arial" w:cs="Arial"/>
          <w:b/>
          <w:bCs/>
          <w:color w:val="222222"/>
          <w:sz w:val="17"/>
          <w:szCs w:val="17"/>
          <w:lang w:eastAsia="sk-SK"/>
        </w:rPr>
        <w:t>14</w:t>
      </w:r>
      <w:r w:rsidR="00040CBA" w:rsidRPr="00F857E8">
        <w:rPr>
          <w:rFonts w:ascii="Arial" w:eastAsia="Times New Roman" w:hAnsi="Arial" w:cs="Arial"/>
          <w:b/>
          <w:bCs/>
          <w:color w:val="222222"/>
          <w:sz w:val="17"/>
          <w:szCs w:val="17"/>
          <w:lang w:eastAsia="sk-SK"/>
        </w:rPr>
        <w:t xml:space="preserve"> EUR/m</w:t>
      </w:r>
      <w:r w:rsidR="00040CBA" w:rsidRPr="00F857E8">
        <w:rPr>
          <w:rFonts w:ascii="Arial" w:eastAsia="Times New Roman" w:hAnsi="Arial" w:cs="Arial"/>
          <w:b/>
          <w:bCs/>
          <w:color w:val="222222"/>
          <w:sz w:val="17"/>
          <w:szCs w:val="17"/>
          <w:vertAlign w:val="superscript"/>
          <w:lang w:eastAsia="sk-SK"/>
        </w:rPr>
        <w:t>2</w:t>
      </w:r>
      <w:r w:rsidR="00040CBA" w:rsidRPr="00F857E8">
        <w:rPr>
          <w:rFonts w:ascii="Arial" w:eastAsia="Times New Roman" w:hAnsi="Arial" w:cs="Arial"/>
          <w:b/>
          <w:bCs/>
          <w:color w:val="222222"/>
          <w:sz w:val="17"/>
          <w:szCs w:val="17"/>
          <w:lang w:eastAsia="sk-SK"/>
        </w:rPr>
        <w:t>/rok</w:t>
      </w:r>
      <w:r w:rsidR="00040CBA">
        <w:rPr>
          <w:rFonts w:ascii="Arial" w:eastAsia="Times New Roman" w:hAnsi="Arial" w:cs="Arial"/>
          <w:b/>
          <w:bCs/>
          <w:color w:val="222222"/>
          <w:sz w:val="17"/>
          <w:szCs w:val="17"/>
          <w:lang w:eastAsia="sk-SK"/>
        </w:rPr>
        <w:t xml:space="preserve"> </w:t>
      </w:r>
      <w:r w:rsidR="00040CBA" w:rsidRPr="00040CBA">
        <w:rPr>
          <w:rFonts w:ascii="Arial" w:eastAsia="Times New Roman" w:hAnsi="Arial" w:cs="Arial"/>
          <w:bCs/>
          <w:color w:val="222222"/>
          <w:sz w:val="17"/>
          <w:szCs w:val="17"/>
          <w:lang w:eastAsia="sk-SK"/>
        </w:rPr>
        <w:t>za skladové a spoločné priestory. P</w:t>
      </w:r>
      <w:r w:rsidRPr="00F857E8">
        <w:rPr>
          <w:rFonts w:ascii="Arial" w:eastAsia="Times New Roman" w:hAnsi="Arial" w:cs="Arial"/>
          <w:color w:val="222222"/>
          <w:sz w:val="17"/>
          <w:szCs w:val="17"/>
          <w:lang w:eastAsia="sk-SK"/>
        </w:rPr>
        <w:t>onúknutá cena nájmu hnuteľného majetku</w:t>
      </w:r>
      <w:r w:rsidR="00040CBA">
        <w:rPr>
          <w:rFonts w:ascii="Arial" w:eastAsia="Times New Roman" w:hAnsi="Arial" w:cs="Arial"/>
          <w:color w:val="222222"/>
          <w:sz w:val="17"/>
          <w:szCs w:val="17"/>
          <w:lang w:eastAsia="sk-SK"/>
        </w:rPr>
        <w:t xml:space="preserve"> je </w:t>
      </w:r>
      <w:r w:rsidR="001201FA">
        <w:rPr>
          <w:rFonts w:ascii="Arial" w:eastAsia="Times New Roman" w:hAnsi="Arial" w:cs="Arial"/>
          <w:color w:val="222222"/>
          <w:sz w:val="17"/>
          <w:szCs w:val="17"/>
          <w:lang w:eastAsia="sk-SK"/>
        </w:rPr>
        <w:t>minimálne vo výške 3</w:t>
      </w:r>
      <w:r w:rsidR="00040CBA">
        <w:rPr>
          <w:rFonts w:ascii="Arial" w:eastAsia="Times New Roman" w:hAnsi="Arial" w:cs="Arial"/>
          <w:color w:val="222222"/>
          <w:sz w:val="17"/>
          <w:szCs w:val="17"/>
          <w:lang w:eastAsia="sk-SK"/>
        </w:rPr>
        <w:t xml:space="preserve"> </w:t>
      </w:r>
      <w:r w:rsidRPr="00F857E8">
        <w:rPr>
          <w:rFonts w:ascii="Arial" w:eastAsia="Times New Roman" w:hAnsi="Arial" w:cs="Arial"/>
          <w:color w:val="222222"/>
          <w:sz w:val="17"/>
          <w:szCs w:val="17"/>
          <w:lang w:eastAsia="sk-SK"/>
        </w:rPr>
        <w:t>% obstarávacej ceny</w:t>
      </w:r>
    </w:p>
    <w:p w:rsidR="00040CBA" w:rsidRPr="00F857E8" w:rsidRDefault="00040CBA" w:rsidP="00F857E8">
      <w:pPr>
        <w:shd w:val="clear" w:color="auto" w:fill="FFFFFF"/>
        <w:spacing w:after="0" w:line="248" w:lineRule="atLeast"/>
        <w:jc w:val="both"/>
        <w:rPr>
          <w:rFonts w:ascii="Arial" w:eastAsia="Times New Roman" w:hAnsi="Arial" w:cs="Arial"/>
          <w:color w:val="222222"/>
          <w:sz w:val="17"/>
          <w:szCs w:val="17"/>
          <w:lang w:eastAsia="sk-SK"/>
        </w:rPr>
      </w:pPr>
    </w:p>
    <w:p w:rsidR="00F857E8" w:rsidRPr="00F857E8" w:rsidRDefault="00F857E8" w:rsidP="00F857E8">
      <w:pPr>
        <w:shd w:val="clear" w:color="auto" w:fill="FFFFFF"/>
        <w:spacing w:after="15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b) spôsob a čas splatnosti nájomného mesačne vopred bezhotovostne na účet prenajímateľa</w:t>
      </w:r>
    </w:p>
    <w:p w:rsidR="00F857E8" w:rsidRPr="00F857E8" w:rsidRDefault="00F857E8" w:rsidP="00F857E8">
      <w:pPr>
        <w:shd w:val="clear" w:color="auto" w:fill="FFFFFF"/>
        <w:spacing w:after="15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c) obdobie nájmu: na dobu neurčitú</w:t>
      </w:r>
    </w:p>
    <w:p w:rsidR="00F857E8" w:rsidRPr="00F857E8" w:rsidRDefault="00F857E8" w:rsidP="00F857E8">
      <w:pPr>
        <w:shd w:val="clear" w:color="auto" w:fill="FFFFFF"/>
        <w:spacing w:after="15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d) vyhlasovateľ prenajíma časť nehnuteľnosti, ostatné prenajaté plochy nebudú budúcemu nájomcovi na prekážku</w:t>
      </w:r>
    </w:p>
    <w:p w:rsidR="00F857E8" w:rsidRPr="00F857E8" w:rsidRDefault="00F857E8" w:rsidP="00F857E8">
      <w:pPr>
        <w:shd w:val="clear" w:color="auto" w:fill="FFFFFF"/>
        <w:spacing w:after="15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e) dodržiavanie Vyhlášky Ministerstva školstva č. 330/2009 Z. z. o zariadení školského stravovania</w:t>
      </w:r>
    </w:p>
    <w:p w:rsidR="00F857E8" w:rsidRDefault="00F857E8" w:rsidP="00F857E8">
      <w:pPr>
        <w:shd w:val="clear" w:color="auto" w:fill="FFFFFF"/>
        <w:spacing w:after="15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f) nájomca hradí poistenie majetku.</w:t>
      </w:r>
    </w:p>
    <w:p w:rsidR="000F52C1" w:rsidRPr="00F857E8" w:rsidRDefault="000F52C1" w:rsidP="00F857E8">
      <w:pPr>
        <w:shd w:val="clear" w:color="auto" w:fill="FFFFFF"/>
        <w:spacing w:after="150" w:line="248" w:lineRule="atLeast"/>
        <w:jc w:val="both"/>
        <w:rPr>
          <w:rFonts w:ascii="Arial" w:eastAsia="Times New Roman" w:hAnsi="Arial" w:cs="Arial"/>
          <w:color w:val="222222"/>
          <w:sz w:val="17"/>
          <w:szCs w:val="17"/>
          <w:lang w:eastAsia="sk-SK"/>
        </w:rPr>
      </w:pPr>
    </w:p>
    <w:p w:rsidR="00F857E8" w:rsidRPr="00F857E8" w:rsidRDefault="00F857E8" w:rsidP="00F857E8">
      <w:pPr>
        <w:shd w:val="clear" w:color="auto" w:fill="FFFFFF"/>
        <w:spacing w:after="0" w:line="240" w:lineRule="auto"/>
        <w:outlineLvl w:val="2"/>
        <w:rPr>
          <w:rFonts w:ascii="Arial" w:eastAsia="Times New Roman" w:hAnsi="Arial" w:cs="Arial"/>
          <w:b/>
          <w:bCs/>
          <w:color w:val="193782"/>
          <w:sz w:val="23"/>
          <w:szCs w:val="23"/>
          <w:lang w:eastAsia="sk-SK"/>
        </w:rPr>
      </w:pPr>
      <w:r w:rsidRPr="00F857E8">
        <w:rPr>
          <w:rFonts w:ascii="Arial" w:eastAsia="Times New Roman" w:hAnsi="Arial" w:cs="Arial"/>
          <w:b/>
          <w:bCs/>
          <w:color w:val="193782"/>
          <w:sz w:val="23"/>
          <w:szCs w:val="23"/>
          <w:lang w:eastAsia="sk-SK"/>
        </w:rPr>
        <w:t>4. Predkladanie ponúk:</w:t>
      </w:r>
    </w:p>
    <w:p w:rsidR="00F857E8" w:rsidRPr="00F857E8" w:rsidRDefault="00F857E8" w:rsidP="00F857E8">
      <w:pPr>
        <w:shd w:val="clear" w:color="auto" w:fill="FFFFFF"/>
        <w:spacing w:after="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a) Návrh ponuky je potrebné </w:t>
      </w:r>
      <w:r w:rsidRPr="00F857E8">
        <w:rPr>
          <w:rFonts w:ascii="Arial" w:eastAsia="Times New Roman" w:hAnsi="Arial" w:cs="Arial"/>
          <w:b/>
          <w:bCs/>
          <w:color w:val="222222"/>
          <w:sz w:val="17"/>
          <w:szCs w:val="17"/>
          <w:lang w:eastAsia="sk-SK"/>
        </w:rPr>
        <w:t>doručiť</w:t>
      </w:r>
      <w:r w:rsidRPr="00F857E8">
        <w:rPr>
          <w:rFonts w:ascii="Arial" w:eastAsia="Times New Roman" w:hAnsi="Arial" w:cs="Arial"/>
          <w:color w:val="222222"/>
          <w:sz w:val="17"/>
          <w:szCs w:val="17"/>
          <w:lang w:eastAsia="sk-SK"/>
        </w:rPr>
        <w:t> poštou alebo podať osobne na sekretariáte vyhlasovateľa –</w:t>
      </w:r>
      <w:r w:rsidR="000F52C1">
        <w:rPr>
          <w:rFonts w:ascii="Arial" w:eastAsia="Times New Roman" w:hAnsi="Arial" w:cs="Arial"/>
          <w:b/>
          <w:bCs/>
          <w:color w:val="222222"/>
          <w:sz w:val="17"/>
          <w:szCs w:val="17"/>
          <w:lang w:eastAsia="sk-SK"/>
        </w:rPr>
        <w:t xml:space="preserve">Obchodná akadémia, Komenského 1, 066 01 Humenné </w:t>
      </w:r>
      <w:r w:rsidR="00750104">
        <w:rPr>
          <w:rFonts w:ascii="Arial" w:eastAsia="Times New Roman" w:hAnsi="Arial" w:cs="Arial"/>
          <w:b/>
          <w:bCs/>
          <w:color w:val="222222"/>
          <w:sz w:val="17"/>
          <w:szCs w:val="17"/>
          <w:lang w:eastAsia="sk-SK"/>
        </w:rPr>
        <w:t>v  termíne do </w:t>
      </w:r>
      <w:r w:rsidR="00BB12AA">
        <w:rPr>
          <w:rFonts w:ascii="Arial" w:eastAsia="Times New Roman" w:hAnsi="Arial" w:cs="Arial"/>
          <w:b/>
          <w:bCs/>
          <w:color w:val="222222"/>
          <w:sz w:val="17"/>
          <w:szCs w:val="17"/>
          <w:lang w:eastAsia="sk-SK"/>
        </w:rPr>
        <w:t>1</w:t>
      </w:r>
      <w:r w:rsidR="00750104">
        <w:rPr>
          <w:rFonts w:ascii="Arial" w:eastAsia="Times New Roman" w:hAnsi="Arial" w:cs="Arial"/>
          <w:b/>
          <w:bCs/>
          <w:color w:val="222222"/>
          <w:sz w:val="17"/>
          <w:szCs w:val="17"/>
          <w:lang w:eastAsia="sk-SK"/>
        </w:rPr>
        <w:t xml:space="preserve">4 </w:t>
      </w:r>
      <w:r w:rsidRPr="00F857E8">
        <w:rPr>
          <w:rFonts w:ascii="Arial" w:eastAsia="Times New Roman" w:hAnsi="Arial" w:cs="Arial"/>
          <w:b/>
          <w:bCs/>
          <w:color w:val="222222"/>
          <w:sz w:val="17"/>
          <w:szCs w:val="17"/>
          <w:lang w:eastAsia="sk-SK"/>
        </w:rPr>
        <w:t>.0</w:t>
      </w:r>
      <w:r w:rsidR="00750104">
        <w:rPr>
          <w:rFonts w:ascii="Arial" w:eastAsia="Times New Roman" w:hAnsi="Arial" w:cs="Arial"/>
          <w:b/>
          <w:bCs/>
          <w:color w:val="222222"/>
          <w:sz w:val="17"/>
          <w:szCs w:val="17"/>
          <w:lang w:eastAsia="sk-SK"/>
        </w:rPr>
        <w:t>9</w:t>
      </w:r>
      <w:r w:rsidRPr="00F857E8">
        <w:rPr>
          <w:rFonts w:ascii="Arial" w:eastAsia="Times New Roman" w:hAnsi="Arial" w:cs="Arial"/>
          <w:b/>
          <w:bCs/>
          <w:color w:val="222222"/>
          <w:sz w:val="17"/>
          <w:szCs w:val="17"/>
          <w:lang w:eastAsia="sk-SK"/>
        </w:rPr>
        <w:t>.</w:t>
      </w:r>
      <w:r w:rsidR="00750104">
        <w:rPr>
          <w:rFonts w:ascii="Arial" w:eastAsia="Times New Roman" w:hAnsi="Arial" w:cs="Arial"/>
          <w:b/>
          <w:bCs/>
          <w:color w:val="222222"/>
          <w:sz w:val="17"/>
          <w:szCs w:val="17"/>
          <w:lang w:eastAsia="sk-SK"/>
        </w:rPr>
        <w:t xml:space="preserve"> </w:t>
      </w:r>
      <w:bookmarkStart w:id="0" w:name="_GoBack"/>
      <w:bookmarkEnd w:id="0"/>
      <w:r w:rsidRPr="00F857E8">
        <w:rPr>
          <w:rFonts w:ascii="Arial" w:eastAsia="Times New Roman" w:hAnsi="Arial" w:cs="Arial"/>
          <w:b/>
          <w:bCs/>
          <w:color w:val="222222"/>
          <w:sz w:val="17"/>
          <w:szCs w:val="17"/>
          <w:lang w:eastAsia="sk-SK"/>
        </w:rPr>
        <w:t>2015 do 15.00 hod</w:t>
      </w:r>
      <w:r w:rsidRPr="00F857E8">
        <w:rPr>
          <w:rFonts w:ascii="Arial" w:eastAsia="Times New Roman" w:hAnsi="Arial" w:cs="Arial"/>
          <w:color w:val="222222"/>
          <w:sz w:val="17"/>
          <w:szCs w:val="17"/>
          <w:lang w:eastAsia="sk-SK"/>
        </w:rPr>
        <w:t>. v zapečatenej obálke s výrazným označením:</w:t>
      </w:r>
    </w:p>
    <w:p w:rsidR="00F857E8" w:rsidRPr="00F857E8" w:rsidRDefault="00F857E8" w:rsidP="00F857E8">
      <w:pPr>
        <w:shd w:val="clear" w:color="auto" w:fill="FFFFFF"/>
        <w:spacing w:after="225" w:line="240" w:lineRule="auto"/>
        <w:jc w:val="center"/>
        <w:outlineLvl w:val="0"/>
        <w:rPr>
          <w:rFonts w:ascii="Arial" w:eastAsia="Times New Roman" w:hAnsi="Arial" w:cs="Arial"/>
          <w:color w:val="DC281E"/>
          <w:kern w:val="36"/>
          <w:sz w:val="30"/>
          <w:szCs w:val="30"/>
          <w:lang w:eastAsia="sk-SK"/>
        </w:rPr>
      </w:pPr>
      <w:r w:rsidRPr="00F857E8">
        <w:rPr>
          <w:rFonts w:ascii="Arial" w:eastAsia="Times New Roman" w:hAnsi="Arial" w:cs="Arial"/>
          <w:color w:val="DC281E"/>
          <w:kern w:val="36"/>
          <w:sz w:val="30"/>
          <w:szCs w:val="30"/>
          <w:lang w:eastAsia="sk-SK"/>
        </w:rPr>
        <w:lastRenderedPageBreak/>
        <w:t>„Obchodná verejná súťaž – Nájom nebytových priestorov – neotvárať!“</w:t>
      </w:r>
    </w:p>
    <w:p w:rsidR="00F857E8" w:rsidRPr="00F857E8" w:rsidRDefault="00F857E8" w:rsidP="00F857E8">
      <w:pPr>
        <w:shd w:val="clear" w:color="auto" w:fill="FFFFFF"/>
        <w:spacing w:after="150" w:line="248" w:lineRule="atLeast"/>
        <w:jc w:val="center"/>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„Identifikácia záujemcu podľa výpisu z obchodného registra, resp. živnostenského registra, v prípade, že účastníkom je fyzická osoba – podnikateľ, IČO a adresa“</w:t>
      </w:r>
    </w:p>
    <w:p w:rsidR="00F857E8" w:rsidRPr="00F857E8" w:rsidRDefault="00F857E8" w:rsidP="00F857E8">
      <w:pPr>
        <w:shd w:val="clear" w:color="auto" w:fill="FFFFFF"/>
        <w:spacing w:after="150" w:line="248" w:lineRule="atLeast"/>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na adresu:</w:t>
      </w:r>
    </w:p>
    <w:p w:rsidR="00F857E8" w:rsidRDefault="000F52C1" w:rsidP="00F857E8">
      <w:pPr>
        <w:shd w:val="clear" w:color="auto" w:fill="FFFFFF"/>
        <w:spacing w:after="0" w:line="248" w:lineRule="atLeast"/>
        <w:rPr>
          <w:rFonts w:ascii="Arial" w:eastAsia="Times New Roman" w:hAnsi="Arial" w:cs="Arial"/>
          <w:b/>
          <w:bCs/>
          <w:color w:val="222222"/>
          <w:sz w:val="17"/>
          <w:szCs w:val="17"/>
          <w:lang w:eastAsia="sk-SK"/>
        </w:rPr>
      </w:pPr>
      <w:r>
        <w:rPr>
          <w:rFonts w:ascii="Arial" w:eastAsia="Times New Roman" w:hAnsi="Arial" w:cs="Arial"/>
          <w:b/>
          <w:bCs/>
          <w:color w:val="222222"/>
          <w:sz w:val="17"/>
          <w:szCs w:val="17"/>
          <w:lang w:eastAsia="sk-SK"/>
        </w:rPr>
        <w:t>Obchodná akadémia</w:t>
      </w:r>
      <w:r w:rsidR="00F857E8" w:rsidRPr="00F857E8">
        <w:rPr>
          <w:rFonts w:ascii="Arial" w:eastAsia="Times New Roman" w:hAnsi="Arial" w:cs="Arial"/>
          <w:b/>
          <w:bCs/>
          <w:color w:val="222222"/>
          <w:sz w:val="17"/>
          <w:szCs w:val="17"/>
          <w:lang w:eastAsia="sk-SK"/>
        </w:rPr>
        <w:br/>
      </w:r>
      <w:r>
        <w:rPr>
          <w:rFonts w:ascii="Arial" w:eastAsia="Times New Roman" w:hAnsi="Arial" w:cs="Arial"/>
          <w:b/>
          <w:bCs/>
          <w:color w:val="222222"/>
          <w:sz w:val="17"/>
          <w:szCs w:val="17"/>
          <w:lang w:eastAsia="sk-SK"/>
        </w:rPr>
        <w:t>Komenského 1</w:t>
      </w:r>
    </w:p>
    <w:p w:rsidR="000F52C1" w:rsidRPr="00F857E8" w:rsidRDefault="000F52C1" w:rsidP="00F857E8">
      <w:pPr>
        <w:shd w:val="clear" w:color="auto" w:fill="FFFFFF"/>
        <w:spacing w:after="0" w:line="248" w:lineRule="atLeast"/>
        <w:rPr>
          <w:rFonts w:ascii="Arial" w:eastAsia="Times New Roman" w:hAnsi="Arial" w:cs="Arial"/>
          <w:color w:val="222222"/>
          <w:sz w:val="17"/>
          <w:szCs w:val="17"/>
          <w:lang w:eastAsia="sk-SK"/>
        </w:rPr>
      </w:pPr>
      <w:r>
        <w:rPr>
          <w:rFonts w:ascii="Arial" w:eastAsia="Times New Roman" w:hAnsi="Arial" w:cs="Arial"/>
          <w:b/>
          <w:bCs/>
          <w:color w:val="222222"/>
          <w:sz w:val="17"/>
          <w:szCs w:val="17"/>
          <w:lang w:eastAsia="sk-SK"/>
        </w:rPr>
        <w:t>066 01 Humenné</w:t>
      </w:r>
    </w:p>
    <w:p w:rsidR="00F857E8" w:rsidRPr="00F857E8" w:rsidRDefault="00F857E8" w:rsidP="00F857E8">
      <w:pPr>
        <w:shd w:val="clear" w:color="auto" w:fill="FFFFFF"/>
        <w:spacing w:after="15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Rozhodujúci je dátum a čas doručenia ponuky na prezentačnej pečiatke vyhlasovateľa súťaže.</w:t>
      </w:r>
    </w:p>
    <w:p w:rsidR="00F857E8" w:rsidRPr="00F857E8" w:rsidRDefault="00F857E8" w:rsidP="00F857E8">
      <w:pPr>
        <w:shd w:val="clear" w:color="auto" w:fill="FFFFFF"/>
        <w:spacing w:after="150" w:line="248" w:lineRule="atLeast"/>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b) Ponuka musí obsahovať:</w:t>
      </w:r>
    </w:p>
    <w:p w:rsidR="00F857E8" w:rsidRPr="00F857E8" w:rsidRDefault="00F857E8" w:rsidP="00F857E8">
      <w:pPr>
        <w:numPr>
          <w:ilvl w:val="0"/>
          <w:numId w:val="2"/>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b/>
          <w:bCs/>
          <w:color w:val="222222"/>
          <w:sz w:val="17"/>
          <w:szCs w:val="17"/>
          <w:lang w:eastAsia="sk-SK"/>
        </w:rPr>
        <w:t>návrh ceny nájmu vrátane akceptácie všetkých údajov uvedených v bode 3</w:t>
      </w:r>
    </w:p>
    <w:p w:rsidR="00F857E8" w:rsidRPr="00F857E8" w:rsidRDefault="00F857E8" w:rsidP="00F857E8">
      <w:pPr>
        <w:numPr>
          <w:ilvl w:val="0"/>
          <w:numId w:val="2"/>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b/>
          <w:bCs/>
          <w:color w:val="222222"/>
          <w:sz w:val="17"/>
          <w:szCs w:val="17"/>
          <w:lang w:eastAsia="sk-SK"/>
        </w:rPr>
        <w:t>presnú identifikáciu záujemcu</w:t>
      </w:r>
      <w:r w:rsidRPr="00F857E8">
        <w:rPr>
          <w:rFonts w:ascii="Arial" w:eastAsia="Times New Roman" w:hAnsi="Arial" w:cs="Arial"/>
          <w:color w:val="222222"/>
          <w:sz w:val="17"/>
          <w:szCs w:val="17"/>
          <w:lang w:eastAsia="sk-SK"/>
        </w:rPr>
        <w:t> (podľa výpisu z obchodného registra resp. živnostenského registra v prípade, že účastníkom je fyzická osoba – podnikateľ) takto:</w:t>
      </w:r>
    </w:p>
    <w:p w:rsidR="00F857E8" w:rsidRPr="00F857E8" w:rsidRDefault="00F857E8" w:rsidP="00F857E8">
      <w:pPr>
        <w:numPr>
          <w:ilvl w:val="0"/>
          <w:numId w:val="2"/>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b/>
          <w:bCs/>
          <w:color w:val="222222"/>
          <w:sz w:val="17"/>
          <w:szCs w:val="17"/>
          <w:u w:val="single"/>
          <w:lang w:eastAsia="sk-SK"/>
        </w:rPr>
        <w:t>nájomca – fyzická osoba</w:t>
      </w:r>
      <w:r w:rsidRPr="00F857E8">
        <w:rPr>
          <w:rFonts w:ascii="Arial" w:eastAsia="Times New Roman" w:hAnsi="Arial" w:cs="Arial"/>
          <w:color w:val="222222"/>
          <w:sz w:val="17"/>
          <w:szCs w:val="17"/>
          <w:lang w:eastAsia="sk-SK"/>
        </w:rPr>
        <w:t> (titul, meno a priezvisko, rodné priezvisko, dátum narodenia, rodné číslo, miesto trvalého pobytu, bankové spojenie – číslo účtu) alebo</w:t>
      </w:r>
    </w:p>
    <w:p w:rsidR="00F857E8" w:rsidRPr="00F857E8" w:rsidRDefault="00F857E8" w:rsidP="00F857E8">
      <w:pPr>
        <w:numPr>
          <w:ilvl w:val="0"/>
          <w:numId w:val="2"/>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b/>
          <w:bCs/>
          <w:color w:val="222222"/>
          <w:sz w:val="17"/>
          <w:szCs w:val="17"/>
          <w:u w:val="single"/>
          <w:lang w:eastAsia="sk-SK"/>
        </w:rPr>
        <w:t>nájomca – fyzická osoba zapísaná v živnostenskom registri</w:t>
      </w:r>
      <w:r w:rsidRPr="00F857E8">
        <w:rPr>
          <w:rFonts w:ascii="Arial" w:eastAsia="Times New Roman" w:hAnsi="Arial" w:cs="Arial"/>
          <w:color w:val="222222"/>
          <w:sz w:val="17"/>
          <w:szCs w:val="17"/>
          <w:lang w:eastAsia="sk-SK"/>
        </w:rPr>
        <w:t> – obchodné meno, sídlo, IČO, bankové spojenie – číslo účtu, zastúpená – titul, meno a priezvisko, zapísaný v živnostenskom registri: ....... č....... alebo</w:t>
      </w:r>
    </w:p>
    <w:p w:rsidR="00F857E8" w:rsidRPr="00F857E8" w:rsidRDefault="00F857E8" w:rsidP="00F857E8">
      <w:pPr>
        <w:numPr>
          <w:ilvl w:val="0"/>
          <w:numId w:val="2"/>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b/>
          <w:bCs/>
          <w:color w:val="222222"/>
          <w:sz w:val="17"/>
          <w:szCs w:val="17"/>
          <w:u w:val="single"/>
          <w:lang w:eastAsia="sk-SK"/>
        </w:rPr>
        <w:t>nájomca – právnická osoba</w:t>
      </w:r>
      <w:r w:rsidRPr="00F857E8">
        <w:rPr>
          <w:rFonts w:ascii="Arial" w:eastAsia="Times New Roman" w:hAnsi="Arial" w:cs="Arial"/>
          <w:color w:val="222222"/>
          <w:sz w:val="17"/>
          <w:szCs w:val="17"/>
          <w:lang w:eastAsia="sk-SK"/>
        </w:rPr>
        <w:t>– obchodné meno, sídlo, IČO, bankové spojenie – číslo účtu, štatutárny orgán – podľa výpisu z Obchodného registra resp. iného registra potvrdzujúceho právnu subjektivitu záujemcu, IČO, údaj o registrácii – napr. Obchodný register Okresného súdu .... oddiel .... vložka......</w:t>
      </w:r>
    </w:p>
    <w:p w:rsidR="00F857E8" w:rsidRPr="00F857E8" w:rsidRDefault="00F857E8" w:rsidP="00F857E8">
      <w:pPr>
        <w:numPr>
          <w:ilvl w:val="0"/>
          <w:numId w:val="2"/>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b/>
          <w:bCs/>
          <w:color w:val="222222"/>
          <w:sz w:val="17"/>
          <w:szCs w:val="17"/>
          <w:lang w:eastAsia="sk-SK"/>
        </w:rPr>
        <w:t>výpis </w:t>
      </w:r>
      <w:r w:rsidRPr="00F857E8">
        <w:rPr>
          <w:rFonts w:ascii="Arial" w:eastAsia="Times New Roman" w:hAnsi="Arial" w:cs="Arial"/>
          <w:color w:val="222222"/>
          <w:sz w:val="17"/>
          <w:szCs w:val="17"/>
          <w:lang w:eastAsia="sk-SK"/>
        </w:rPr>
        <w:t>z obchodného resp. živnostenského registra nesmie byť starší ako 3 mesiace na úrovni originálu</w:t>
      </w:r>
    </w:p>
    <w:p w:rsidR="00F857E8" w:rsidRPr="00F857E8" w:rsidRDefault="00F857E8" w:rsidP="00F857E8">
      <w:pPr>
        <w:numPr>
          <w:ilvl w:val="0"/>
          <w:numId w:val="2"/>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b/>
          <w:bCs/>
          <w:color w:val="222222"/>
          <w:sz w:val="17"/>
          <w:szCs w:val="17"/>
          <w:lang w:eastAsia="sk-SK"/>
        </w:rPr>
        <w:t>vyhlásenie záujemcu, </w:t>
      </w:r>
      <w:r w:rsidRPr="00F857E8">
        <w:rPr>
          <w:rFonts w:ascii="Arial" w:eastAsia="Times New Roman" w:hAnsi="Arial" w:cs="Arial"/>
          <w:color w:val="222222"/>
          <w:sz w:val="17"/>
          <w:szCs w:val="17"/>
          <w:lang w:eastAsia="sk-SK"/>
        </w:rPr>
        <w:t>že nepatrí medzi osoby, ktoré si nemôžu priamym spôsobom prenajímať majetok Prešovského samosprávneho kraja v zmysle § 9a, ods. 6 a 7 zákona č. 446/2001 Z. z. o majetku vyšších územných celkov v znení neskorších predpisov</w:t>
      </w:r>
    </w:p>
    <w:p w:rsidR="00F857E8" w:rsidRPr="00F857E8" w:rsidRDefault="00F857E8" w:rsidP="00F857E8">
      <w:pPr>
        <w:numPr>
          <w:ilvl w:val="0"/>
          <w:numId w:val="2"/>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b/>
          <w:bCs/>
          <w:color w:val="222222"/>
          <w:sz w:val="17"/>
          <w:szCs w:val="17"/>
          <w:lang w:eastAsia="sk-SK"/>
        </w:rPr>
        <w:t>súhlas s podmienkami obchodnej verejnej súťaže a súhlas</w:t>
      </w:r>
      <w:r w:rsidRPr="00F857E8">
        <w:rPr>
          <w:rFonts w:ascii="Arial" w:eastAsia="Times New Roman" w:hAnsi="Arial" w:cs="Arial"/>
          <w:color w:val="222222"/>
          <w:sz w:val="17"/>
          <w:szCs w:val="17"/>
          <w:lang w:eastAsia="sk-SK"/>
        </w:rPr>
        <w:t> pre vyhlasovateľa súťaže a Prešovský samosprávny kraj ako vlastníka majetku </w:t>
      </w:r>
      <w:r w:rsidRPr="00F857E8">
        <w:rPr>
          <w:rFonts w:ascii="Arial" w:eastAsia="Times New Roman" w:hAnsi="Arial" w:cs="Arial"/>
          <w:b/>
          <w:bCs/>
          <w:color w:val="222222"/>
          <w:sz w:val="17"/>
          <w:szCs w:val="17"/>
          <w:lang w:eastAsia="sk-SK"/>
        </w:rPr>
        <w:t>so spracovaním osobných údajov</w:t>
      </w:r>
      <w:r w:rsidR="000F52C1">
        <w:rPr>
          <w:rFonts w:ascii="Arial" w:eastAsia="Times New Roman" w:hAnsi="Arial" w:cs="Arial"/>
          <w:b/>
          <w:bCs/>
          <w:color w:val="222222"/>
          <w:sz w:val="17"/>
          <w:szCs w:val="17"/>
          <w:lang w:eastAsia="sk-SK"/>
        </w:rPr>
        <w:t xml:space="preserve"> </w:t>
      </w:r>
      <w:r w:rsidRPr="00F857E8">
        <w:rPr>
          <w:rFonts w:ascii="Arial" w:eastAsia="Times New Roman" w:hAnsi="Arial" w:cs="Arial"/>
          <w:color w:val="222222"/>
          <w:sz w:val="17"/>
          <w:szCs w:val="17"/>
          <w:lang w:eastAsia="sk-SK"/>
        </w:rPr>
        <w:t xml:space="preserve">uvedených v prihláške do obchodnej verejnej súťaže vrátane príloh pre účely prerokovania návrhu na nájom nehnuteľného majetku v komisii vyhlasovateľa a následne uzatvorenia a schválenia nájomnej zmluvy za podmienok ustanovených v zákone č. 122/2013 </w:t>
      </w:r>
      <w:proofErr w:type="spellStart"/>
      <w:r w:rsidRPr="00F857E8">
        <w:rPr>
          <w:rFonts w:ascii="Arial" w:eastAsia="Times New Roman" w:hAnsi="Arial" w:cs="Arial"/>
          <w:color w:val="222222"/>
          <w:sz w:val="17"/>
          <w:szCs w:val="17"/>
          <w:lang w:eastAsia="sk-SK"/>
        </w:rPr>
        <w:t>Z.z</w:t>
      </w:r>
      <w:proofErr w:type="spellEnd"/>
      <w:r w:rsidRPr="00F857E8">
        <w:rPr>
          <w:rFonts w:ascii="Arial" w:eastAsia="Times New Roman" w:hAnsi="Arial" w:cs="Arial"/>
          <w:color w:val="222222"/>
          <w:sz w:val="17"/>
          <w:szCs w:val="17"/>
          <w:lang w:eastAsia="sk-SK"/>
        </w:rPr>
        <w:t>. o ochrane osobných údajov a zmene a doplnení niektorých zákonov vrátane vyhlásenia, že tento súhlas so spracovaním osobných údajov je platný počas celej doby platnosti nájomnej zmluvy až do lehoty vysporiadania všetkých záväzkov vzniknutých na základe tejto zmluvy a uplynutí archivačnej doby.</w:t>
      </w:r>
    </w:p>
    <w:p w:rsidR="00F857E8" w:rsidRDefault="00F857E8" w:rsidP="00F857E8">
      <w:pPr>
        <w:numPr>
          <w:ilvl w:val="0"/>
          <w:numId w:val="2"/>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b/>
          <w:bCs/>
          <w:color w:val="222222"/>
          <w:sz w:val="17"/>
          <w:szCs w:val="17"/>
          <w:lang w:eastAsia="sk-SK"/>
        </w:rPr>
        <w:t>kontaktné údaje oprávnenej osoby</w:t>
      </w:r>
      <w:r w:rsidRPr="00F857E8">
        <w:rPr>
          <w:rFonts w:ascii="Arial" w:eastAsia="Times New Roman" w:hAnsi="Arial" w:cs="Arial"/>
          <w:color w:val="222222"/>
          <w:sz w:val="17"/>
          <w:szCs w:val="17"/>
          <w:lang w:eastAsia="sk-SK"/>
        </w:rPr>
        <w:t> (napr. telefón, e-mail)</w:t>
      </w:r>
    </w:p>
    <w:p w:rsidR="000F52C1" w:rsidRPr="00F857E8" w:rsidRDefault="000F52C1" w:rsidP="000F52C1">
      <w:pPr>
        <w:shd w:val="clear" w:color="auto" w:fill="FFFFFF"/>
        <w:spacing w:after="0" w:line="298" w:lineRule="atLeast"/>
        <w:ind w:left="300"/>
        <w:rPr>
          <w:rFonts w:ascii="Arial" w:eastAsia="Times New Roman" w:hAnsi="Arial" w:cs="Arial"/>
          <w:color w:val="222222"/>
          <w:sz w:val="17"/>
          <w:szCs w:val="17"/>
          <w:lang w:eastAsia="sk-SK"/>
        </w:rPr>
      </w:pPr>
    </w:p>
    <w:p w:rsidR="00F857E8" w:rsidRPr="00F857E8" w:rsidRDefault="00F857E8" w:rsidP="00F857E8">
      <w:pPr>
        <w:shd w:val="clear" w:color="auto" w:fill="FFFFFF"/>
        <w:spacing w:after="150" w:line="248" w:lineRule="atLeast"/>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 xml:space="preserve">c) Podľa § 6 ods. 6 zák. č. 446/2001 </w:t>
      </w:r>
      <w:proofErr w:type="spellStart"/>
      <w:r w:rsidRPr="00F857E8">
        <w:rPr>
          <w:rFonts w:ascii="Arial" w:eastAsia="Times New Roman" w:hAnsi="Arial" w:cs="Arial"/>
          <w:color w:val="222222"/>
          <w:sz w:val="17"/>
          <w:szCs w:val="17"/>
          <w:lang w:eastAsia="sk-SK"/>
        </w:rPr>
        <w:t>Z.z</w:t>
      </w:r>
      <w:proofErr w:type="spellEnd"/>
      <w:r w:rsidRPr="00F857E8">
        <w:rPr>
          <w:rFonts w:ascii="Arial" w:eastAsia="Times New Roman" w:hAnsi="Arial" w:cs="Arial"/>
          <w:color w:val="222222"/>
          <w:sz w:val="17"/>
          <w:szCs w:val="17"/>
          <w:lang w:eastAsia="sk-SK"/>
        </w:rPr>
        <w:t>. o majetku vyšších územných celkov v znení neskorších predpisov všetky právne úkony spojené s nakladaním s majetkom vyššieho územného celku musia mať písomnú formu, inak sú neplatné. Vyhlasovateľ si vyhradzuje právo v lehote podľa písm. e) predložený návrh nájomnej zmluvy meniť alebo dopĺňať.</w:t>
      </w:r>
    </w:p>
    <w:p w:rsidR="00F857E8" w:rsidRPr="00F857E8" w:rsidRDefault="00F857E8" w:rsidP="00F857E8">
      <w:pPr>
        <w:shd w:val="clear" w:color="auto" w:fill="FFFFFF"/>
        <w:spacing w:after="15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d) Kritériom pri vyhodnotení ponúk bude: ponúkaná cena nájmu a podnikateľský zámer s prenajímanou nehnuteľnosťou.</w:t>
      </w:r>
    </w:p>
    <w:p w:rsidR="00F857E8" w:rsidRPr="00F857E8" w:rsidRDefault="00F857E8" w:rsidP="00F857E8">
      <w:pPr>
        <w:shd w:val="clear" w:color="auto" w:fill="FFFFFF"/>
        <w:spacing w:after="15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e) Vyhodnotenie obchodnej verejnej súťaže bude písomne oznámené všetkým účastníkom v termíne do 30 dní od vyhodnotenia predložených ponúk.</w:t>
      </w:r>
    </w:p>
    <w:p w:rsidR="00F857E8" w:rsidRPr="00F857E8" w:rsidRDefault="00F857E8" w:rsidP="00F857E8">
      <w:pPr>
        <w:shd w:val="clear" w:color="auto" w:fill="FFFFFF"/>
        <w:spacing w:after="150" w:line="248" w:lineRule="atLeast"/>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f) Vyhlasovateľ si v súlade s § 283 Obchodného zákonníka vyhradzuje právo zmeniť už zverejnené podmienky súťaže alebo súťaž zrušiť. V prípade zmeny alebo zrušenia súťaže budú tieto skutočnosti uverejnené spôsobom, akým boli vyhlásené podmienky súťaže.</w:t>
      </w:r>
    </w:p>
    <w:p w:rsidR="00F857E8" w:rsidRPr="00F857E8" w:rsidRDefault="00F857E8" w:rsidP="00F857E8">
      <w:pPr>
        <w:shd w:val="clear" w:color="auto" w:fill="FFFFFF"/>
        <w:spacing w:after="15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 xml:space="preserve">g) Víťazovi obchodnej verejnej súťaže (schválenému komisiou vyhlasovateľa) bude v lehote podľa písm. e) predložený návrh nájomnej zmluvy a po jeho odsúhlasení bude vyzvaný, aby v určenom termíne podpísal nájomnú zmluvu. Zmluva o nájme nehnuteľného majetku PSK nadobudne účinnosť až po jej schválení predsedom PSK v súlade so Zásadami </w:t>
      </w:r>
      <w:r w:rsidRPr="00F857E8">
        <w:rPr>
          <w:rFonts w:ascii="Arial" w:eastAsia="Times New Roman" w:hAnsi="Arial" w:cs="Arial"/>
          <w:color w:val="222222"/>
          <w:sz w:val="17"/>
          <w:szCs w:val="17"/>
          <w:lang w:eastAsia="sk-SK"/>
        </w:rPr>
        <w:lastRenderedPageBreak/>
        <w:t>hospodárenia a nakladania s majetkom PSK v platnom znení. V prípade neodôvodneného nedodržania termínu na podpísanie nájomnej zmluvy resp. pri odmietnutí podpísania nájomnej zmluvy zo strany víťaza obchodnej verejnej súťaže, je víťaz obchodnej verejnej súťaže povinný uhradiť zmluvnú pokutu vo výške 100,– EUR. Za odmietnutie podpísania nájomnej zmluvy sa považuje aj nečinnosť víťaza obchodnej verejnej súťaže.</w:t>
      </w:r>
    </w:p>
    <w:p w:rsidR="00F857E8" w:rsidRPr="00F857E8" w:rsidRDefault="00F857E8" w:rsidP="00F857E8">
      <w:pPr>
        <w:shd w:val="clear" w:color="auto" w:fill="FFFFFF"/>
        <w:spacing w:after="150" w:line="248" w:lineRule="atLeast"/>
        <w:jc w:val="both"/>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h) V prípade, že s navrhovateľom víťazného návrhu nebude uzatvorená zmluva v termíne určenom vyhlasovateľom z dôvodov na strane navrhovateľa, môže vyhlasovateľ uzavrieť zmluvu s účastníkom súťaže, ktorý sa vo vyhodnotení obchodnej verejnej súťaže umiestnil ako ďalší v poradí.</w:t>
      </w:r>
    </w:p>
    <w:p w:rsidR="00F857E8" w:rsidRPr="00F857E8" w:rsidRDefault="00F857E8" w:rsidP="00F857E8">
      <w:pPr>
        <w:shd w:val="clear" w:color="auto" w:fill="FFFFFF"/>
        <w:spacing w:after="150" w:line="248" w:lineRule="atLeast"/>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i) V súlade s § 284 Obchodného zákonníka bude do súťaže zahrnutý len ten návrh, ktorého obsah zodpovedá uverejneným podmienkam súťaže.</w:t>
      </w:r>
    </w:p>
    <w:p w:rsidR="00F857E8" w:rsidRPr="00F857E8" w:rsidRDefault="00F857E8" w:rsidP="00F857E8">
      <w:pPr>
        <w:shd w:val="clear" w:color="auto" w:fill="FFFFFF"/>
        <w:spacing w:after="150" w:line="248" w:lineRule="atLeast"/>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j) Vyhlasovateľ si v zmysle § 287 ods. 2 Obchodného zákonníka vyhradzuje právo odmietnuť všetky predložené návrhy.</w:t>
      </w:r>
    </w:p>
    <w:p w:rsidR="00F857E8" w:rsidRPr="00F857E8" w:rsidRDefault="00F857E8" w:rsidP="00F857E8">
      <w:pPr>
        <w:shd w:val="clear" w:color="auto" w:fill="FFFFFF"/>
        <w:spacing w:after="150" w:line="248" w:lineRule="atLeast"/>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k) Vyhlasovateľ neuhrádza účastníkom žiadne náklady spojené s účasťou na tejto obchodnej verejnej súťaži.</w:t>
      </w:r>
    </w:p>
    <w:p w:rsidR="00F857E8" w:rsidRDefault="00F857E8" w:rsidP="00F857E8">
      <w:pPr>
        <w:shd w:val="clear" w:color="auto" w:fill="FFFFFF"/>
        <w:spacing w:after="150" w:line="248" w:lineRule="atLeast"/>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l) Vyhlasovateľ si vyhradzuje právo odmietnuť návrh účastníka súťaže v prípade, ak tento je dlžníkom vyhlasovateľa, resp. Prešovského samosprávneho kraja ako zriaďovateľa vyhlasovateľa a organizácií nim zriadených.</w:t>
      </w:r>
    </w:p>
    <w:p w:rsidR="000F52C1" w:rsidRPr="00F857E8" w:rsidRDefault="000F52C1" w:rsidP="00F857E8">
      <w:pPr>
        <w:shd w:val="clear" w:color="auto" w:fill="FFFFFF"/>
        <w:spacing w:after="150" w:line="248" w:lineRule="atLeast"/>
        <w:rPr>
          <w:rFonts w:ascii="Arial" w:eastAsia="Times New Roman" w:hAnsi="Arial" w:cs="Arial"/>
          <w:color w:val="222222"/>
          <w:sz w:val="17"/>
          <w:szCs w:val="17"/>
          <w:lang w:eastAsia="sk-SK"/>
        </w:rPr>
      </w:pPr>
    </w:p>
    <w:p w:rsidR="00F857E8" w:rsidRPr="00F857E8" w:rsidRDefault="00F857E8" w:rsidP="00F857E8">
      <w:pPr>
        <w:shd w:val="clear" w:color="auto" w:fill="FFFFFF"/>
        <w:spacing w:after="0" w:line="240" w:lineRule="auto"/>
        <w:outlineLvl w:val="2"/>
        <w:rPr>
          <w:rFonts w:ascii="Arial" w:eastAsia="Times New Roman" w:hAnsi="Arial" w:cs="Arial"/>
          <w:b/>
          <w:bCs/>
          <w:color w:val="193782"/>
          <w:sz w:val="23"/>
          <w:szCs w:val="23"/>
          <w:lang w:eastAsia="sk-SK"/>
        </w:rPr>
      </w:pPr>
      <w:r w:rsidRPr="00F857E8">
        <w:rPr>
          <w:rFonts w:ascii="Arial" w:eastAsia="Times New Roman" w:hAnsi="Arial" w:cs="Arial"/>
          <w:b/>
          <w:bCs/>
          <w:color w:val="193782"/>
          <w:sz w:val="23"/>
          <w:szCs w:val="23"/>
          <w:lang w:eastAsia="sk-SK"/>
        </w:rPr>
        <w:t>5. Obhliadka majetku</w:t>
      </w:r>
    </w:p>
    <w:p w:rsidR="00F857E8" w:rsidRDefault="00F857E8" w:rsidP="00F857E8">
      <w:pPr>
        <w:numPr>
          <w:ilvl w:val="0"/>
          <w:numId w:val="3"/>
        </w:numPr>
        <w:shd w:val="clear" w:color="auto" w:fill="FFFFFF"/>
        <w:spacing w:after="0" w:line="298" w:lineRule="atLeast"/>
        <w:ind w:left="300"/>
        <w:rPr>
          <w:rFonts w:ascii="Arial" w:eastAsia="Times New Roman" w:hAnsi="Arial" w:cs="Arial"/>
          <w:color w:val="222222"/>
          <w:sz w:val="17"/>
          <w:szCs w:val="17"/>
          <w:lang w:eastAsia="sk-SK"/>
        </w:rPr>
      </w:pPr>
      <w:r w:rsidRPr="00F857E8">
        <w:rPr>
          <w:rFonts w:ascii="Arial" w:eastAsia="Times New Roman" w:hAnsi="Arial" w:cs="Arial"/>
          <w:color w:val="222222"/>
          <w:sz w:val="17"/>
          <w:szCs w:val="17"/>
          <w:lang w:eastAsia="sk-SK"/>
        </w:rPr>
        <w:t>Obhliadka majetku na mieste bude záujemcom umožnená v čase pred podaním návrhu po telefonicke</w:t>
      </w:r>
      <w:r w:rsidR="000F52C1">
        <w:rPr>
          <w:rFonts w:ascii="Arial" w:eastAsia="Times New Roman" w:hAnsi="Arial" w:cs="Arial"/>
          <w:color w:val="222222"/>
          <w:sz w:val="17"/>
          <w:szCs w:val="17"/>
          <w:lang w:eastAsia="sk-SK"/>
        </w:rPr>
        <w:t>j dohode s Ing. Alenou Židovou, riaditeľkou</w:t>
      </w:r>
      <w:r w:rsidRPr="00F857E8">
        <w:rPr>
          <w:rFonts w:ascii="Arial" w:eastAsia="Times New Roman" w:hAnsi="Arial" w:cs="Arial"/>
          <w:color w:val="222222"/>
          <w:sz w:val="17"/>
          <w:szCs w:val="17"/>
          <w:lang w:eastAsia="sk-SK"/>
        </w:rPr>
        <w:t xml:space="preserve"> školy, na č. tel. 05</w:t>
      </w:r>
      <w:r w:rsidR="000F52C1">
        <w:rPr>
          <w:rFonts w:ascii="Arial" w:eastAsia="Times New Roman" w:hAnsi="Arial" w:cs="Arial"/>
          <w:color w:val="222222"/>
          <w:sz w:val="17"/>
          <w:szCs w:val="17"/>
          <w:lang w:eastAsia="sk-SK"/>
        </w:rPr>
        <w:t>7/775 24 32 alebo 0948 393 401</w:t>
      </w:r>
      <w:r w:rsidRPr="00F857E8">
        <w:rPr>
          <w:rFonts w:ascii="Arial" w:eastAsia="Times New Roman" w:hAnsi="Arial" w:cs="Arial"/>
          <w:color w:val="222222"/>
          <w:sz w:val="17"/>
          <w:szCs w:val="17"/>
          <w:lang w:eastAsia="sk-SK"/>
        </w:rPr>
        <w:t>.</w:t>
      </w:r>
    </w:p>
    <w:p w:rsidR="000F52C1" w:rsidRPr="00F857E8" w:rsidRDefault="000F52C1" w:rsidP="000F52C1">
      <w:pPr>
        <w:shd w:val="clear" w:color="auto" w:fill="FFFFFF"/>
        <w:spacing w:after="0" w:line="298" w:lineRule="atLeast"/>
        <w:ind w:left="300"/>
        <w:rPr>
          <w:rFonts w:ascii="Arial" w:eastAsia="Times New Roman" w:hAnsi="Arial" w:cs="Arial"/>
          <w:color w:val="222222"/>
          <w:sz w:val="17"/>
          <w:szCs w:val="17"/>
          <w:lang w:eastAsia="sk-SK"/>
        </w:rPr>
      </w:pPr>
    </w:p>
    <w:p w:rsidR="00F857E8" w:rsidRPr="00F857E8" w:rsidRDefault="000F52C1" w:rsidP="00F857E8">
      <w:pPr>
        <w:shd w:val="clear" w:color="auto" w:fill="FFFFFF"/>
        <w:spacing w:after="150" w:line="248" w:lineRule="atLeast"/>
        <w:rPr>
          <w:rFonts w:ascii="Arial" w:eastAsia="Times New Roman" w:hAnsi="Arial" w:cs="Arial"/>
          <w:color w:val="222222"/>
          <w:sz w:val="17"/>
          <w:szCs w:val="17"/>
          <w:lang w:eastAsia="sk-SK"/>
        </w:rPr>
      </w:pPr>
      <w:r>
        <w:rPr>
          <w:rFonts w:ascii="Arial" w:eastAsia="Times New Roman" w:hAnsi="Arial" w:cs="Arial"/>
          <w:color w:val="222222"/>
          <w:sz w:val="17"/>
          <w:szCs w:val="17"/>
          <w:lang w:eastAsia="sk-SK"/>
        </w:rPr>
        <w:t>V Humennom</w:t>
      </w:r>
      <w:r w:rsidR="00BB12AA">
        <w:rPr>
          <w:rFonts w:ascii="Arial" w:eastAsia="Times New Roman" w:hAnsi="Arial" w:cs="Arial"/>
          <w:color w:val="222222"/>
          <w:sz w:val="17"/>
          <w:szCs w:val="17"/>
          <w:lang w:eastAsia="sk-SK"/>
        </w:rPr>
        <w:t xml:space="preserve"> </w:t>
      </w:r>
      <w:r w:rsidR="00B55098">
        <w:rPr>
          <w:rFonts w:ascii="Arial" w:eastAsia="Times New Roman" w:hAnsi="Arial" w:cs="Arial"/>
          <w:color w:val="222222"/>
          <w:sz w:val="17"/>
          <w:szCs w:val="17"/>
          <w:lang w:eastAsia="sk-SK"/>
        </w:rPr>
        <w:t>27</w:t>
      </w:r>
      <w:r w:rsidR="00A452B4">
        <w:rPr>
          <w:rFonts w:ascii="Arial" w:eastAsia="Times New Roman" w:hAnsi="Arial" w:cs="Arial"/>
          <w:color w:val="222222"/>
          <w:sz w:val="17"/>
          <w:szCs w:val="17"/>
          <w:lang w:eastAsia="sk-SK"/>
        </w:rPr>
        <w:t>.</w:t>
      </w:r>
      <w:r w:rsidR="00BB12AA">
        <w:rPr>
          <w:rFonts w:ascii="Arial" w:eastAsia="Times New Roman" w:hAnsi="Arial" w:cs="Arial"/>
          <w:color w:val="222222"/>
          <w:sz w:val="17"/>
          <w:szCs w:val="17"/>
          <w:lang w:eastAsia="sk-SK"/>
        </w:rPr>
        <w:t>08</w:t>
      </w:r>
      <w:r w:rsidR="00F857E8" w:rsidRPr="00F857E8">
        <w:rPr>
          <w:rFonts w:ascii="Arial" w:eastAsia="Times New Roman" w:hAnsi="Arial" w:cs="Arial"/>
          <w:color w:val="222222"/>
          <w:sz w:val="17"/>
          <w:szCs w:val="17"/>
          <w:lang w:eastAsia="sk-SK"/>
        </w:rPr>
        <w:t>.2015</w:t>
      </w:r>
    </w:p>
    <w:p w:rsidR="00F857E8" w:rsidRPr="00F857E8" w:rsidRDefault="000F52C1" w:rsidP="00F857E8">
      <w:pPr>
        <w:shd w:val="clear" w:color="auto" w:fill="FFFFFF"/>
        <w:spacing w:after="0" w:line="248" w:lineRule="atLeast"/>
        <w:rPr>
          <w:rFonts w:ascii="Arial" w:eastAsia="Times New Roman" w:hAnsi="Arial" w:cs="Arial"/>
          <w:color w:val="222222"/>
          <w:sz w:val="17"/>
          <w:szCs w:val="17"/>
          <w:lang w:eastAsia="sk-SK"/>
        </w:rPr>
      </w:pPr>
      <w:r>
        <w:rPr>
          <w:rFonts w:ascii="Arial" w:eastAsia="Times New Roman" w:hAnsi="Arial" w:cs="Arial"/>
          <w:color w:val="222222"/>
          <w:sz w:val="17"/>
          <w:szCs w:val="17"/>
          <w:lang w:eastAsia="sk-SK"/>
        </w:rPr>
        <w:t xml:space="preserve">Ing. Alena </w:t>
      </w:r>
      <w:proofErr w:type="spellStart"/>
      <w:r>
        <w:rPr>
          <w:rFonts w:ascii="Arial" w:eastAsia="Times New Roman" w:hAnsi="Arial" w:cs="Arial"/>
          <w:color w:val="222222"/>
          <w:sz w:val="17"/>
          <w:szCs w:val="17"/>
          <w:lang w:eastAsia="sk-SK"/>
        </w:rPr>
        <w:t>Židová</w:t>
      </w:r>
      <w:proofErr w:type="spellEnd"/>
      <w:r>
        <w:rPr>
          <w:rFonts w:ascii="Arial" w:eastAsia="Times New Roman" w:hAnsi="Arial" w:cs="Arial"/>
          <w:color w:val="222222"/>
          <w:sz w:val="17"/>
          <w:szCs w:val="17"/>
          <w:lang w:eastAsia="sk-SK"/>
        </w:rPr>
        <w:t xml:space="preserve"> </w:t>
      </w:r>
      <w:r w:rsidR="00F857E8" w:rsidRPr="00F857E8">
        <w:rPr>
          <w:rFonts w:ascii="Arial" w:eastAsia="Times New Roman" w:hAnsi="Arial" w:cs="Arial"/>
          <w:color w:val="222222"/>
          <w:sz w:val="17"/>
          <w:szCs w:val="17"/>
          <w:lang w:eastAsia="sk-SK"/>
        </w:rPr>
        <w:t xml:space="preserve"> </w:t>
      </w:r>
      <w:proofErr w:type="spellStart"/>
      <w:r w:rsidR="00F857E8" w:rsidRPr="00F857E8">
        <w:rPr>
          <w:rFonts w:ascii="Arial" w:eastAsia="Times New Roman" w:hAnsi="Arial" w:cs="Arial"/>
          <w:color w:val="222222"/>
          <w:sz w:val="17"/>
          <w:szCs w:val="17"/>
          <w:lang w:eastAsia="sk-SK"/>
        </w:rPr>
        <w:t>v.r</w:t>
      </w:r>
      <w:proofErr w:type="spellEnd"/>
      <w:r w:rsidR="00F857E8" w:rsidRPr="00F857E8">
        <w:rPr>
          <w:rFonts w:ascii="Arial" w:eastAsia="Times New Roman" w:hAnsi="Arial" w:cs="Arial"/>
          <w:color w:val="222222"/>
          <w:sz w:val="17"/>
          <w:szCs w:val="17"/>
          <w:lang w:eastAsia="sk-SK"/>
        </w:rPr>
        <w:t>.</w:t>
      </w:r>
      <w:r w:rsidR="00F857E8" w:rsidRPr="00F857E8">
        <w:rPr>
          <w:rFonts w:ascii="Arial" w:eastAsia="Times New Roman" w:hAnsi="Arial" w:cs="Arial"/>
          <w:color w:val="222222"/>
          <w:sz w:val="17"/>
          <w:szCs w:val="17"/>
          <w:lang w:eastAsia="sk-SK"/>
        </w:rPr>
        <w:br/>
        <w:t>riaditeľ</w:t>
      </w:r>
      <w:r>
        <w:rPr>
          <w:rFonts w:ascii="Arial" w:eastAsia="Times New Roman" w:hAnsi="Arial" w:cs="Arial"/>
          <w:color w:val="222222"/>
          <w:sz w:val="17"/>
          <w:szCs w:val="17"/>
          <w:lang w:eastAsia="sk-SK"/>
        </w:rPr>
        <w:t>ka</w:t>
      </w:r>
      <w:r w:rsidR="00F857E8" w:rsidRPr="00F857E8">
        <w:rPr>
          <w:rFonts w:ascii="Arial" w:eastAsia="Times New Roman" w:hAnsi="Arial" w:cs="Arial"/>
          <w:color w:val="222222"/>
          <w:sz w:val="17"/>
          <w:szCs w:val="17"/>
          <w:lang w:eastAsia="sk-SK"/>
        </w:rPr>
        <w:t xml:space="preserve"> školy</w:t>
      </w:r>
    </w:p>
    <w:p w:rsidR="00CB0AA4" w:rsidRDefault="00CB0AA4"/>
    <w:sectPr w:rsidR="00CB0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943E4"/>
    <w:multiLevelType w:val="multilevel"/>
    <w:tmpl w:val="A388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05E18"/>
    <w:multiLevelType w:val="multilevel"/>
    <w:tmpl w:val="133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B38D8"/>
    <w:multiLevelType w:val="multilevel"/>
    <w:tmpl w:val="EC7AB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E8"/>
    <w:rsid w:val="00040CBA"/>
    <w:rsid w:val="000F52C1"/>
    <w:rsid w:val="001201FA"/>
    <w:rsid w:val="00220969"/>
    <w:rsid w:val="006326D0"/>
    <w:rsid w:val="00750104"/>
    <w:rsid w:val="009F38D9"/>
    <w:rsid w:val="00A452B4"/>
    <w:rsid w:val="00AA521B"/>
    <w:rsid w:val="00B55098"/>
    <w:rsid w:val="00BB12AA"/>
    <w:rsid w:val="00C00DAF"/>
    <w:rsid w:val="00CB0AA4"/>
    <w:rsid w:val="00F85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F6CA-9D0B-47BC-AC13-6B5DB0C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80487">
      <w:bodyDiv w:val="1"/>
      <w:marLeft w:val="0"/>
      <w:marRight w:val="0"/>
      <w:marTop w:val="0"/>
      <w:marBottom w:val="0"/>
      <w:divBdr>
        <w:top w:val="none" w:sz="0" w:space="0" w:color="auto"/>
        <w:left w:val="none" w:sz="0" w:space="0" w:color="auto"/>
        <w:bottom w:val="none" w:sz="0" w:space="0" w:color="auto"/>
        <w:right w:val="none" w:sz="0" w:space="0" w:color="auto"/>
      </w:divBdr>
      <w:divsChild>
        <w:div w:id="26151362">
          <w:blockQuote w:val="1"/>
          <w:marLeft w:val="450"/>
          <w:marRight w:val="0"/>
          <w:marTop w:val="0"/>
          <w:marBottom w:val="0"/>
          <w:divBdr>
            <w:top w:val="none" w:sz="0" w:space="0" w:color="auto"/>
            <w:left w:val="none" w:sz="0" w:space="0" w:color="auto"/>
            <w:bottom w:val="none" w:sz="0" w:space="0" w:color="auto"/>
            <w:right w:val="none" w:sz="0" w:space="0" w:color="auto"/>
          </w:divBdr>
        </w:div>
        <w:div w:id="961378712">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1163</Words>
  <Characters>6631</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2015-07-20T06:29:00Z</dcterms:created>
  <dcterms:modified xsi:type="dcterms:W3CDTF">2015-08-27T06:55:00Z</dcterms:modified>
</cp:coreProperties>
</file>